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th-TH"/>
        </w:rPr>
      </w:pPr>
      <w:r>
        <w:rPr>
          <w:rFonts/>
          <w:b w:val="true"/>
          <w:lang w:val="th-TH"/>
        </w:rPr>
        <w:t xml:space="preserve">กระบวนการอัปเดตซอฟต์แวร์สำหรับเครื่องจักร Cat</w:t>
      </w:r>
      <w:r w:rsidRPr="00195579">
        <w:rPr>
          <w:rFonts/>
          <w:b/>
          <w:bCs/>
          <w:vertAlign w:val="superscript"/>
          <w:lang w:val="th-TH"/>
        </w:rPr>
        <w:t xml:space="preserve">®</w:t>
      </w:r>
      <w:r>
        <w:rPr>
          <w:rFonts/>
          <w:b w:val="true"/>
          <w:lang w:val="th-TH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th-TH"/>
        </w:rPr>
        <w:t xml:space="preserve">ในฐานะพันธมิตรทางธุรกิจของคุณ Caterpillar และตัวแทนจำหน่าย Cat® มุ่งมั่นที่จะนำเสนอเทคโนโลยีที่ยอดเยี่ยมและการซ่อมบำรุงระดับพรีเมียมให้แก่คุณ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ขึ้นอยู่กับการกำหนดค่าผลิตภัณฑ์และตัวเลือกการซ่อมบำรุงที่คุณเลือก การซ่อมบำรุงระยะไกลจะช่วยเพิ่มขีดความสามารถให้แก่คุณด้วยการทำงานที่หลากหลาย ได้แก่: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th-TH"/>
        </w:rPr>
        <w:t xml:space="preserve">การอัปเดตซอฟต์แวร์ระยะไกลช่วยให้คุณสามารถอัปเดตซอฟต์แวร์สำหรับระบบเทเลมาติกส์ของ Product Link™ บางรุ่น, Cat ECM (โมดูลควบคุมการทำงานของเครื่องจักร) และซอฟต์แวร์อื่น ๆ บนเครื่องจักรได้ โดยการส่งไฟล์ไปยังเครื่องจักรของคุณโดยตรงผ่านระบบไร้สายจากระยะไกล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th-TH"/>
        </w:rPr>
        <w:t xml:space="preserve">การวินิจฉัยระยะไกล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th-TH"/>
        </w:rPr>
        <w:t xml:space="preserve">บริการในพื้นที่ (ซึ่งช่วยให้สามารถซ่อมบำรุงอุปกรณ์ที่อยู่ในระยะสัญญาณ WiFi ได้)</w:t>
      </w:r>
    </w:p>
    <w:p w14:paraId="445FC5EE" w14:textId="3B2A8CBB" w:rsidR="00195579" w:rsidRPr="00195579" w:rsidRDefault="00195579" w:rsidP="00195579">
      <w:r>
        <w:rPr>
          <w:rFonts/>
          <w:lang w:val="th-TH"/>
        </w:rPr>
        <w:t xml:space="preserve">เอกสารนี้อธิบายถึงแนวทางปฏิบัติของเราในการจัดการการอัปเดตซอฟต์แวร์ระยะไกลเหล่านี้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การอัปเดตซอฟต์แวร์ระยะไกลสร้างคุณค่าให้แก่ลูกค้าของ Caterpillar โดย: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th-TH"/>
        </w:rPr>
        <w:t xml:space="preserve">ลดความจำเป็นในการเดินทางเพื่อเข้าถึงอุปกรณ์ด้วยตนเอง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th-TH"/>
        </w:rPr>
        <w:t xml:space="preserve">ลดต้นทุนการซ่อมบำรุงสนับสนุนที่ลูกค้าต้องการจากตัวแทนจำหน่าย Cat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th-TH"/>
        </w:rPr>
        <w:t xml:space="preserve">เพิ่มเวลาการทำงานให้ยาวนานขึ้นด้วยการแก้ไขปัญหาได้รวดเร็วยิ่งขึ้น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th-TH"/>
        </w:rPr>
        <w:t xml:space="preserve">การจัดเตรียมข้อมูลที่ดีขึ้นและเชื่อถือได้มากขึ้น เพื่อรองรับการเตรียมการสนับสนุนที่มีประสิทธิภาพยิ่งขึ้น การปรับปรุงประสิทธิภาพของซอฟต์แวร์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th-TH"/>
        </w:rPr>
        <w:t xml:space="preserve">ของซอฟต์แวร์ และทรัพย์สิน และอื่น ๆ อีกมากมาย</w:t>
      </w:r>
      <w:r>
        <w:rPr>
          <w:rFonts/>
          <w:lang w:val="th-TH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th-TH"/>
        </w:rPr>
        <w:t xml:space="preserve">ฉันจะรับการอัปเดตซอฟต์แวร์ได้อย่างไร</w:t>
      </w:r>
      <w:r>
        <w:rPr>
          <w:rFonts/>
          <w:b w:val="true"/>
          <w:lang w:val="th-TH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th-TH"/>
        </w:rPr>
        <w:t xml:space="preserve">เราเคารพในทางเลือกของคุณ และจัดการการซ่อมบำรุงระยะไกลเพื่อสร้างประโยชน์สูงสุดให้กับเครื่องจักร Cat ของคุณ เพิ่มประสิทธิภาพความสัมพันธ์ด้านการสนับสนุนของคุณกับ Caterpillar และตัวแทนจำหน่าย Cat ของคุณ ตลอดจนเพื่อให้เป็นไปตามกฎหมายและข้อบังคับที่เกี่ยวข้อง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โดยหลักการพื้นฐานแล้ว Caterpillar ใช้ความพยายามอย่างเต็มที่ที่จะแจ้งให้คุณทราบเกี่ยวกับการอัปเดตโดยเร็วที่สุดเท่าที่จะเป็นไปได้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การแจ้งเตือนอาจดำเนินการผ่านช่องทางต่าง ๆ ตามความเหมาะสมสำหรับการอัปเดตข้อมูล ซึ่งรวมถึงทางอีเมล ผ่านตัวแทนจำหน่ายของคุณ หรือผ่านแอปพลิเคชันบนมือถือหรือเว็บแอปพลิเคชัน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แน่นอนว่าความสามารถของเราในการแจ้งข้อมูลข่าวสารแก่คุณนั้น ขึ้นอยู่กับการที่ Caterpillar และตัวแทนจำหน่าย Cat ของคุณได้รับข้อมูลการติดต่อที่เป็นปัจจุบันที่สุดของคุณ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Caterpillar อาจดาวน์โหลดซอฟต์แวร์ลงในอุปกรณ์ก่อนที่จะมีการแจ้งเตือน เพื่อเตรียมความพร้อมสำหรับการเปิดใช้งาน ติดตั้ง หรือเริ่มการทำงานของรายการอัปเดตในภายหลัง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โดยทั่วไปแล้ว กระบวนการสื่อสารเกี่ยวกับการอัปเดตจะขึ้นอยู่กับประเภทของการแฟลชที่ดำเนินการ ดังที่อธิบายไว้ด้านล่างนี้: </w:t>
      </w:r>
    </w:p>
    <w:p w14:paraId="4BCEA989" w14:textId="7F038628" w:rsidR="00195579" w:rsidRPr="00195579" w:rsidRDefault="00195579" w:rsidP="00195579">
      <w:r>
        <w:rPr>
          <w:rFonts/>
          <w:b w:val="true"/>
          <w:lang w:val="th-TH"/>
        </w:rPr>
        <w:t xml:space="preserve">การอัปเดตย่อยตามปกติ</w:t>
      </w:r>
      <w:r>
        <w:rPr>
          <w:rFonts/>
          <w:lang w:val="th-TH"/>
        </w:rPr>
        <w:t xml:space="preserve">: สำหรับการอัปเดตอุปกรณ์เทเลเมติกส์ตามปกติและมีความเสี่ยงต่ำ Caterpillar จะใช้ความพยายามอย่างเต็มที่ในการแจ้งให้ท่านทราบล่วงหน้าผ่านช่องทางใดช่องทางหนึ่งที่ระบุไว้ข้างต้น และเปิดโอกาสให้ท่านเลือกที่จะไม่ดาวน์โหลดการอัปเดตดังกล่าวได้ หากท่านไม่ประสงค์จะรับการอัปเดตนั้นด้วยเหตุผลใดก็ตาม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การอัปเดตตามปกติเช่นนี้ครอบคลุมถึงการแก้ไขข้อผิดพลาดของซอฟแวร์และการอัปเดตย่อย การเพิ่มประสิทธิภาพคุณสมบัติ และการปรับปรุงประสิทธิการทำงาน</w:t>
      </w:r>
    </w:p>
    <w:p w14:paraId="524ACA0E" w14:textId="77777777" w:rsidR="00195579" w:rsidRPr="00195579" w:rsidRDefault="00195579" w:rsidP="00195579">
      <w:r>
        <w:rPr>
          <w:rFonts/>
          <w:b w:val="true"/>
          <w:lang w:val="th-TH"/>
        </w:rPr>
        <w:t xml:space="preserve">การอัปเดตครั้งใหญ่</w:t>
      </w:r>
      <w:r w:rsidRPr="00195579">
        <w:rPr>
          <w:rFonts/>
          <w:lang w:val="th-TH"/>
        </w:rPr>
        <w:t xml:space="preserve">: ในกรณีที่ผลกระทบจากการแฟลชอัปเดตมีขอบเขตเกินกว่าการอัปเดตย่อยทั่วไป การอัปเดตดังกล่าวจะดำเนินการติดตั้งก็ต่อเมื่อคุณหรือช่างซ่อมบำรุง (ซึ่งอาจรวมถึงช่างเทคนิคของตัวแทนจำหน่าย) ได้ทำการสั่งเริ่มการอัปเดตนั้นก่อน โดยผ่านแอปพลิเคชันบนมือถือหรือเว็บแอปพลิเคชันที่ผ่านการรับรอง หรือใช้วิธีการอื่นที่ออกแบบมาเพื่อให้มั่นใจว่าคุณได้ให้ความยินยอมในการอัปเดตและยืนยันว่าผลิตภัณฑ์อยู่ในสถานะที่ปลอดภัยสำหรับการดำเนินการดังกล่าว การอัปเดตครั้งใหญ่อาจรวมถึงสถานการณ์ใดสถานการณ์หนึ่งต่อไปนี้: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th-TH"/>
        </w:rPr>
        <w:t xml:space="preserve">การแฟลชซอฟต์แวร์ใหม่ลงในกล่องควบคุม ECM (เช่น กล่องควบคุมเครื่องยนต์ ระบบเกียร์ ฯลฯ)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th-TH"/>
        </w:rPr>
        <w:t xml:space="preserve">การปรับเปลี่ยนพารามิเตอร์การกำหนดค่าของ ECM ควบคุมจากระยะไกล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th-TH"/>
        </w:rPr>
        <w:t xml:space="preserve">การเปิดใช้งานคุณสมบัติหรือการเปิดใช้งานอุปกรณ์เสริมด้วยซอฟต์แวร์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th-TH"/>
        </w:rPr>
        <w:t xml:space="preserve">การเปลี่ยนแปลงระดับการสมัครรับข้อมูลที่จะส่งผลให้ลูกค้ามีค่าใช้จ่ายเพิ่มเติม หรือมีการเปลี่ยนแปลงข้อมูลส่วนบุคคลที่จัดเก็บในสาระสำคัญ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th-TH"/>
        </w:rPr>
        <w:t xml:space="preserve">การอัปเดตครั้งใหญ่ของซอฟต์แวร์เทเลมาติกส์ที่มีผลต่อทรัพย์สิน เช่น การเปลี่ยนแปลงเฟิร์มแวร์เทเลมาติกส์ หรือส่วนประกอบของโมดูลควบคุมระบบที่สามารถกำหนดค่าได้จากระยะไกล ซึ่งอาจส่งผลต่อประสิทธิภาพการทำงานของทรัพย์สินหรือระบบดังกล่าว</w:t>
      </w:r>
    </w:p>
    <w:p w14:paraId="13489475" w14:textId="0DFA36B4" w:rsidR="00195579" w:rsidRPr="00195579" w:rsidRDefault="00195579" w:rsidP="00195579">
      <w:r>
        <w:rPr>
          <w:rFonts/>
          <w:b w:val="true"/>
          <w:lang w:val="th-TH"/>
        </w:rPr>
        <w:t xml:space="preserve">การอัปเดตเพื่อปรับปรุงการรักษาความปลอดภัยหรือความปลอดภัย:</w:t>
      </w:r>
      <w:r>
        <w:rPr>
          <w:rFonts/>
          <w:lang w:val="th-TH"/>
        </w:rPr>
        <w:t xml:space="preserve"> หากเห็นว่าจำเป็นต้องมีการอัปเดตเพื่อปรับปรุงการรักษาความปลอดภัยหรือความปลอดภัยในการทำงานของอุปกรณ์หรือระบบ อาจไม่มีการแจ้งให้คุณทราบจนกว่าการอัปเดตจะเสร็จสิ้น</w:t>
      </w:r>
    </w:p>
    <w:p w14:paraId="6274188E" w14:textId="77777777" w:rsidR="00195579" w:rsidRPr="00195579" w:rsidRDefault="00195579" w:rsidP="00195579">
      <w:r>
        <w:rPr>
          <w:rFonts/>
          <w:b w:val="true"/>
          <w:lang w:val="th-TH"/>
        </w:rPr>
        <w:t xml:space="preserve">การอัปเดตด้านการสื่อสาร:</w:t>
      </w:r>
      <w:r w:rsidRPr="00195579">
        <w:rPr>
          <w:rFonts/>
          <w:lang w:val="th-TH"/>
        </w:rPr>
        <w:t xml:space="preserve"> เพื่อให้สอดคล้องกับแนวปฏิบัติของอุตสาหกรรม Caterpillar และผู้ให้บริการเครือข่ายโทรศัพท์มือถืออาจทำการอัปเดตพารามิเตอร์จากระยะไกล ซึ่งไม่ส่งผลกระทบต่อการทำงานของอุปกรณ์หรือเข้าข่ายเงื่อนไขอื่นที่ระบุไว้ข้างต้น เช่น รายการเครือข่ายสำหรับการโรมมิ่ง คุณลักษณะของข้อมูล หรือข้อมูลเครือข่ายอื่น ๆ บนซิม (โมดูลระบุตัวตนผู้ใช้บริการ - SIM) ในระบบเทเลมาติกส์ Product Link™ ของคุณ โดยไม่จำเป็นต้องแจ้งให้คุณทราบล่วงหน้า หรือดำเนินการตามที่ระบุไว้ในเอกสารประกอบของ Product Link </w:t>
      </w:r>
    </w:p>
    <w:p w14:paraId="1ADEE770" w14:textId="77777777" w:rsidR="00195579" w:rsidRPr="00195579" w:rsidRDefault="00195579" w:rsidP="00195579">
      <w:r>
        <w:rPr>
          <w:rFonts/>
          <w:b w:val="true"/>
          <w:lang w:val="th-TH"/>
        </w:rPr>
        <w:t xml:space="preserve">แนวทางปฏิบัติเกี่ยวกับข้อมูลผลิตภัณฑ์ที่เชื่อมต่อกับ Caterpillar และแถลงการณ์เรื่องธรรมาภิบาลข้อมูล</w:t>
      </w:r>
    </w:p>
    <w:p w14:paraId="74618415" w14:textId="3ABD0D1F" w:rsidR="00195579" w:rsidRPr="00195579" w:rsidRDefault="00195579" w:rsidP="00195579">
      <w:r>
        <w:rPr>
          <w:rFonts/>
          <w:lang w:val="th-TH"/>
        </w:rPr>
        <w:t xml:space="preserve">เทคโนโลยีและบริการด้านดิจิตอลหลายรายการของเรา รวมถึงการซ่อมบำรุงระยะไกล อาศัยการเชื่อมต่อของผลิตภัณฑ์ ตลอดจนข้อมูลและการเข้าถึงผ่านระบบไร้สาย ซึ่งเกิดขึ้นได้จากการเชื่อมต่อดังกล่าว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ข้อมูลเพิ่มเติมเกี่ยวกับแนวทางปฏิบัติของเราในการรวบรวมและจัดการข้อมูลผลิตภัณฑ์ที่เชื่อมต่อ สามารถดูได้ในแถลงการณ์ความเป็นส่วนตัวของข้อมูลระดับโลกของ Caterpillar, ประกาศความเป็นส่วนตัวที่เกี่ยวข้องกับการสมัครใช้บริการดิจิตอลของคุณ และแถลงการณ์เรื่องธรรมาภิบาลข้อมูลของ Caterpillar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โปรดดูเอกสารเหล่านี้เพื่อเรียนรู้เพิ่มเติมเกี่ยวกับข้อมูลที่เราจัดเก็บ วิธีการจัดเก็บและนำข้อมูลไปใช้ รวมถึงแนวทางปฏิบัติอื่น ๆ และความเกี่ยวข้องกับการซ่อมบำรุงระยะไกล</w:t>
      </w:r>
    </w:p>
    <w:p w14:paraId="5C151602" w14:textId="77777777" w:rsidR="00195579" w:rsidRPr="00195579" w:rsidRDefault="00195579" w:rsidP="00195579">
      <w:r>
        <w:rPr>
          <w:rFonts/>
          <w:b w:val="true"/>
          <w:lang w:val="th-TH"/>
        </w:rPr>
        <w:t xml:space="preserve">ฉันจะเรียนรู้เพิ่มเติมได้อย่างไร</w:t>
      </w:r>
    </w:p>
    <w:p w14:paraId="6B068B18" w14:textId="63AA0AC4" w:rsidR="00A4652C" w:rsidRPr="00195579" w:rsidRDefault="00A4652C" w:rsidP="00195579">
      <w:r>
        <w:rPr>
          <w:rFonts/>
          <w:lang w:val="th-TH"/>
        </w:rPr>
        <w:t xml:space="preserve">ติดต่อตัวแทนจำหน่าย Cat ของคุณเพื่อเรียนรู้เพิ่มเติมเกี่ยวกับการซ่อมบำรุงระยะไกล รวมถึงประโยชน์และวิธีการทำงานของบริการนี้ ตลอดจนตรวจสอบว่ามีรายการอัปเดตสำหรับเครื่องจักรของคุณหรือไม่</w:t>
      </w:r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คุณสามารถค้นหาตัวแทนจำหน่าย Cat ได้โดยใช้เครื่องมือค้นหาตัวแทนจำหน่ายของเราที่ </w:t>
      </w:r>
      <w:hyperlink r:id="rId8" w:history="1">
        <w:r>
          <w:rPr>
            <w:rStyle w:val="Hyperlink"/>
            <w:rFonts/>
            <w:lang w:val="th-TH"/>
          </w:rPr>
          <w:t xml:space="preserve">https://www.cat.com/en_US/support/dealer-locator.html</w:t>
        </w:r>
      </w:hyperlink>
      <w:r>
        <w:rPr>
          <w:rFonts/>
          <w:lang w:val="th-TH"/>
        </w:rPr>
        <w:t xml:space="preserve"> </w:t>
      </w:r>
      <w:r>
        <w:rPr>
          <w:rFonts/>
          <w:lang w:val="th-TH"/>
        </w:rPr>
        <w:t xml:space="preserve">แหล่งข้อมูลเพิ่มเติมสามารถดูได้ที่ </w:t>
      </w:r>
      <w:hyperlink r:id="rId9" w:history="1">
        <w:r>
          <w:rPr>
            <w:rStyle w:val="Hyperlink"/>
            <w:rFonts/>
            <w:lang w:val="th-TH"/>
          </w:rPr>
          <w:t xml:space="preserve">Caterpillar | ติดต่อ Caterpillar และฝ่ายสนับสนุน</w:t>
        </w:r>
      </w:hyperlink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th-TH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th-TH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th-TH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th-TH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th-TH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th-TH"/>
                            </w:rPr>
                            <w:t xml:space="preserve">Caterpillar: ความลับระดับสีเขียว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th-TH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th-TH"/>
                      </w:rPr>
                      <w:t xml:space="preserve">Caterpillar: ความลับระดับสีเขียว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th-TH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th-TH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h-T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