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hr-HR"/>
        </w:rPr>
      </w:pPr>
      <w:r>
        <w:rPr>
          <w:rFonts/>
          <w:b w:val="true"/>
          <w:lang w:val="hr-HR"/>
        </w:rPr>
        <w:t xml:space="preserve">POSTUPAK AŽURIRANJA SOFTVERA ZA OPREMU CAT</w:t>
      </w:r>
      <w:r w:rsidRPr="00195579">
        <w:rPr>
          <w:rFonts/>
          <w:b/>
          <w:bCs/>
          <w:vertAlign w:val="superscript"/>
          <w:lang w:val="hr-HR"/>
        </w:rPr>
        <w:t xml:space="preserve">®</w:t>
      </w:r>
      <w:r>
        <w:rPr>
          <w:rFonts/>
          <w:b w:val="true"/>
          <w:lang w:val="hr-HR"/>
        </w:rPr>
        <w:t xml:space="preserve"> </w:t>
      </w:r>
    </w:p>
    <w:p w14:paraId="7FFEA945" w14:textId="2A156904" w:rsidR="00195579" w:rsidRPr="00195579" w:rsidRDefault="00195579" w:rsidP="00195579">
      <w:r>
        <w:rPr>
          <w:rFonts/>
          <w:lang w:val="hr-HR"/>
        </w:rPr>
        <w:t xml:space="preserve">Kao vaši poslovni partneri, tvrtka Caterpillar i vaš ovlašteni zastupnik tvrtke Cat® predani su pružanju vrhunskih tehnoloških ponuda i usluga najviše kvalitete.</w:t>
      </w:r>
      <w:r>
        <w:rPr>
          <w:rFonts/>
          <w:lang w:val="hr-HR"/>
        </w:rPr>
        <w:t xml:space="preserve"> </w:t>
      </w:r>
      <w:r>
        <w:rPr>
          <w:rFonts/>
          <w:lang w:val="hr-HR"/>
        </w:rPr>
        <w:t xml:space="preserve">Ovisno o konfiguraciji vašeg proizvoda i odabranim uslugama, daljinska usluga osigurava vam niz mogućnosti, uključujući sljedeće:</w:t>
      </w:r>
    </w:p>
    <w:p w14:paraId="67B0B6CC" w14:textId="5A95AD69" w:rsidR="00195579" w:rsidRPr="00195579" w:rsidRDefault="00195579" w:rsidP="00195579">
      <w:pPr>
        <w:numPr>
          <w:ilvl w:val="0"/>
          <w:numId w:val="1"/>
        </w:numPr>
      </w:pPr>
      <w:r>
        <w:rPr>
          <w:rFonts/>
          <w:lang w:val="hr-HR"/>
        </w:rPr>
        <w:t xml:space="preserve">daljinska ažuriranja softvera, koja vam omogućuju ažuriranje odabrane telematike Product Link™ i Cat ECM-a (upravljačkog modula opreme) i drugih softvera na opremi slanjem datoteka izravno na vaš proizvod – na daljinu, bežičnim putem</w:t>
      </w:r>
    </w:p>
    <w:p w14:paraId="01619E55" w14:textId="77777777" w:rsidR="00195579" w:rsidRPr="00195579" w:rsidRDefault="00195579" w:rsidP="00195579">
      <w:pPr>
        <w:numPr>
          <w:ilvl w:val="0"/>
          <w:numId w:val="1"/>
        </w:numPr>
      </w:pPr>
      <w:r>
        <w:rPr>
          <w:rFonts/>
          <w:lang w:val="hr-HR"/>
        </w:rPr>
        <w:t xml:space="preserve">daljinsku dijagnostiku</w:t>
      </w:r>
    </w:p>
    <w:p w14:paraId="1903DDC6" w14:textId="77777777" w:rsidR="00195579" w:rsidRPr="00195579" w:rsidRDefault="00195579" w:rsidP="00195579">
      <w:pPr>
        <w:numPr>
          <w:ilvl w:val="0"/>
          <w:numId w:val="1"/>
        </w:numPr>
      </w:pPr>
      <w:r>
        <w:rPr>
          <w:rFonts/>
          <w:lang w:val="hr-HR"/>
        </w:rPr>
        <w:t xml:space="preserve">lokalne usluge (koje omogućuju servisiranje opreme u dometu Wi-Fi mreže).</w:t>
      </w:r>
    </w:p>
    <w:p w14:paraId="445FC5EE" w14:textId="3B2A8CBB" w:rsidR="00195579" w:rsidRPr="00195579" w:rsidRDefault="00195579" w:rsidP="00195579">
      <w:r>
        <w:rPr>
          <w:rFonts/>
          <w:lang w:val="hr-HR"/>
        </w:rPr>
        <w:t xml:space="preserve">U ovom su dokumentu opisane naše prakse upravljanja tim daljinskim ažuriranjima softvera.</w:t>
      </w:r>
      <w:r>
        <w:rPr>
          <w:rFonts/>
          <w:lang w:val="hr-HR"/>
        </w:rPr>
        <w:t xml:space="preserve"> </w:t>
      </w:r>
      <w:r>
        <w:rPr>
          <w:rFonts/>
          <w:lang w:val="hr-HR"/>
        </w:rPr>
        <w:t xml:space="preserve">Daljinska ažuriranja softvera pružaju vrijednost korisnicima tvrtke Caterpillar na sljedeće načine:</w:t>
      </w:r>
    </w:p>
    <w:p w14:paraId="29390800" w14:textId="77777777" w:rsidR="00195579" w:rsidRPr="00195579" w:rsidRDefault="00195579" w:rsidP="00195579">
      <w:pPr>
        <w:numPr>
          <w:ilvl w:val="0"/>
          <w:numId w:val="2"/>
        </w:numPr>
      </w:pPr>
      <w:r>
        <w:rPr>
          <w:rFonts/>
          <w:lang w:val="hr-HR"/>
        </w:rPr>
        <w:t xml:space="preserve">smanjuju potrebu za putovanjem radi fizičkog pristupa opremi</w:t>
      </w:r>
    </w:p>
    <w:p w14:paraId="0BF4C391" w14:textId="77777777" w:rsidR="00195579" w:rsidRPr="00195579" w:rsidRDefault="00195579" w:rsidP="00195579">
      <w:pPr>
        <w:numPr>
          <w:ilvl w:val="0"/>
          <w:numId w:val="2"/>
        </w:numPr>
      </w:pPr>
      <w:r>
        <w:rPr>
          <w:rFonts/>
          <w:lang w:val="hr-HR"/>
        </w:rPr>
        <w:t xml:space="preserve">smanjuju troškove usluga podrške koje korisnici trebaju od svojih ovlaštenih zastupnika tvrtke Cat</w:t>
      </w:r>
    </w:p>
    <w:p w14:paraId="47FF43CD" w14:textId="77777777" w:rsidR="00195579" w:rsidRPr="00195579" w:rsidRDefault="00195579" w:rsidP="00195579">
      <w:pPr>
        <w:numPr>
          <w:ilvl w:val="0"/>
          <w:numId w:val="2"/>
        </w:numPr>
      </w:pPr>
      <w:r>
        <w:rPr>
          <w:rFonts/>
          <w:lang w:val="hr-HR"/>
        </w:rPr>
        <w:t xml:space="preserve">povećavaju vrijeme rada bržim rješavanjem problema</w:t>
      </w:r>
    </w:p>
    <w:p w14:paraId="26D8FD2B" w14:textId="3AE3F402" w:rsidR="00195579" w:rsidRPr="00195579" w:rsidRDefault="00195579" w:rsidP="00195579">
      <w:pPr>
        <w:numPr>
          <w:ilvl w:val="0"/>
          <w:numId w:val="2"/>
        </w:numPr>
      </w:pPr>
      <w:r>
        <w:rPr>
          <w:rFonts/>
          <w:lang w:val="hr-HR"/>
        </w:rPr>
        <w:t xml:space="preserve">pružaju bolje i pouzdanije podatke za učinkovitiju pripremu podrške, poboljšanja</w:t>
      </w:r>
    </w:p>
    <w:p w14:paraId="6D753176" w14:textId="77777777" w:rsidR="00195579" w:rsidRPr="00195579" w:rsidRDefault="00195579" w:rsidP="007D1E5B">
      <w:pPr>
        <w:ind w:left="720"/>
      </w:pPr>
      <w:r>
        <w:rPr>
          <w:rFonts/>
          <w:lang w:val="hr-HR"/>
        </w:rPr>
        <w:t xml:space="preserve">performansi softvera i imovine te još puno toga.</w:t>
      </w:r>
      <w:r>
        <w:rPr>
          <w:rFonts/>
          <w:lang w:val="hr-HR"/>
        </w:rPr>
        <w:t xml:space="preserve"> </w:t>
      </w:r>
    </w:p>
    <w:p w14:paraId="43F769B6" w14:textId="77777777" w:rsidR="00195579" w:rsidRPr="00195579" w:rsidRDefault="00195579" w:rsidP="00195579">
      <w:r>
        <w:rPr>
          <w:rFonts/>
          <w:b w:val="true"/>
          <w:lang w:val="hr-HR"/>
        </w:rPr>
        <w:t xml:space="preserve">Kako mogu primati ažuriranja softvera?</w:t>
      </w:r>
      <w:r>
        <w:rPr>
          <w:rFonts/>
          <w:b w:val="true"/>
          <w:lang w:val="hr-HR"/>
        </w:rPr>
        <w:t xml:space="preserve"> </w:t>
      </w:r>
    </w:p>
    <w:p w14:paraId="059F500D" w14:textId="2B5A4DD3" w:rsidR="00195579" w:rsidRPr="00195579" w:rsidRDefault="00195579" w:rsidP="00195579">
      <w:r>
        <w:rPr>
          <w:rFonts/>
          <w:lang w:val="hr-HR"/>
        </w:rPr>
        <w:t xml:space="preserve">Poštujemo vaše izbore i upravljamo daljinskom uslugom kako bismo maksimalno povećali vrijednost vaše opreme Cat, optimizirali vaš odnos podrške s tvrtkom Caterpillar i vašim ovlaštenim zastupnikom tvrtke Cat te poštovali primjenjive zakone i propise.</w:t>
      </w:r>
      <w:r>
        <w:rPr>
          <w:rFonts/>
          <w:lang w:val="hr-HR"/>
        </w:rPr>
        <w:t xml:space="preserve"> </w:t>
      </w:r>
      <w:r>
        <w:rPr>
          <w:rFonts/>
          <w:lang w:val="hr-HR"/>
        </w:rPr>
        <w:t xml:space="preserve">Kao osnovno načelo, tvrtka Caterpillar ulaže razumne napore u dobroj vjeri kako bi vam dostavila obavijesti o ažuriranjima čim je to razumno izvedivo.</w:t>
      </w:r>
      <w:r>
        <w:rPr>
          <w:rFonts/>
          <w:lang w:val="hr-HR"/>
        </w:rPr>
        <w:t xml:space="preserve"> </w:t>
      </w:r>
      <w:r>
        <w:rPr>
          <w:rFonts/>
          <w:lang w:val="hr-HR"/>
        </w:rPr>
        <w:t xml:space="preserve">Obavijest se može dostaviti na različite načine, ovisno o vrsti ažuriranja, uključujući e-poštom, putem vašeg ovlaštenog zastupnika ili putem mobilne ili web-aplikacije.</w:t>
      </w:r>
      <w:r>
        <w:rPr>
          <w:rFonts/>
          <w:lang w:val="hr-HR"/>
        </w:rPr>
        <w:t xml:space="preserve"> </w:t>
      </w:r>
      <w:r>
        <w:rPr>
          <w:rFonts/>
          <w:lang w:val="hr-HR"/>
        </w:rPr>
        <w:t xml:space="preserve">Naravno, naša mogućnost da vam dostavimo obavijest ovisi o tome imaju li tvrtka Caterpillar i vaš ovlašteni zastupnik tvrtke Cat vaše najnovije podatke za kontakt.</w:t>
      </w:r>
      <w:r>
        <w:rPr>
          <w:rFonts/>
          <w:lang w:val="hr-HR"/>
        </w:rPr>
        <w:t xml:space="preserve"> </w:t>
      </w:r>
      <w:r>
        <w:rPr>
          <w:rFonts/>
          <w:lang w:val="hr-HR"/>
        </w:rPr>
        <w:t xml:space="preserve">Tvrtka Caterpillar može preuzeti softver na opremu prije slanja obavijesti radi pripreme za ažuriranje koje će se naknadno omogućiti, instalirati ili aktivirati.</w:t>
      </w:r>
      <w:r>
        <w:rPr>
          <w:rFonts/>
          <w:lang w:val="hr-HR"/>
        </w:rPr>
        <w:t xml:space="preserve"> </w:t>
      </w:r>
      <w:r>
        <w:rPr>
          <w:rFonts/>
          <w:lang w:val="hr-HR"/>
        </w:rPr>
        <w:t xml:space="preserve">Postupak komunikacije u vezi s ažuriranjima obično ovisi o vrsti učitavanja softvera koje se izvodi, kako je opisano u nastavku: </w:t>
      </w:r>
    </w:p>
    <w:p w14:paraId="4BCEA989" w14:textId="7F038628" w:rsidR="00195579" w:rsidRPr="00195579" w:rsidRDefault="00195579" w:rsidP="00195579">
      <w:r>
        <w:rPr>
          <w:rFonts/>
          <w:b w:val="true"/>
          <w:lang w:val="hr-HR"/>
        </w:rPr>
        <w:t xml:space="preserve">Rutinska manja ažuriranja</w:t>
      </w:r>
      <w:r>
        <w:rPr>
          <w:rFonts/>
          <w:lang w:val="hr-HR"/>
        </w:rPr>
        <w:t xml:space="preserve">: za rutinska ažuriranja telematskih uređaja niskog rizika tvrtka Caterpillar uložit će razumne napore u dobroj vjeri kako bi vam unaprijed dostavila obavijest putem bilo kojeg od prethodno opisanih načina te vam omogućila da odlučite ne preuzeti ažuriranje ako ga iz bilo kojeg razloga ne želite primiti.</w:t>
      </w:r>
      <w:r>
        <w:rPr>
          <w:rFonts/>
          <w:lang w:val="hr-HR"/>
        </w:rPr>
        <w:t xml:space="preserve"> </w:t>
      </w:r>
      <w:r>
        <w:rPr>
          <w:rFonts/>
          <w:lang w:val="hr-HR"/>
        </w:rPr>
        <w:t xml:space="preserve">Takva rutinska ažuriranja uključuju ispravke pogrešaka i manja ažuriranja, poboljšanja značajki i poboljšanja performansi.</w:t>
      </w:r>
    </w:p>
    <w:p w14:paraId="524ACA0E" w14:textId="77777777" w:rsidR="00195579" w:rsidRPr="00195579" w:rsidRDefault="00195579" w:rsidP="00195579">
      <w:r>
        <w:rPr>
          <w:rFonts/>
          <w:b w:val="true"/>
          <w:lang w:val="hr-HR"/>
        </w:rPr>
        <w:t xml:space="preserve">Velika ažuriranja</w:t>
      </w:r>
      <w:r w:rsidRPr="00195579">
        <w:rPr>
          <w:rFonts/>
          <w:lang w:val="hr-HR"/>
        </w:rPr>
        <w:t xml:space="preserve">: kada učinak ažuriranja softvera nadilazi opseg manjeg ažuriranja, ažuriranje će se instalirati tek nakon što vi ili vaš servisni tehničar (koji može biti tehničar ovlaštenog zastupnika) najprije aktivirate to ažuriranje pomoću odobrene mobilne ili web-aplikacije ili na neki drugi način osmišljen kako bi se osiguralo da pristanete na ažuriranje i potvrdite da je proizvod u sigurnom stanju za njegovu obradu. Veliko ažuriranje može uključivati bilo koju od sljedećih okolnosti: </w:t>
      </w:r>
    </w:p>
    <w:p w14:paraId="1A365A66" w14:textId="77777777" w:rsidR="00195579" w:rsidRPr="00195579" w:rsidRDefault="00195579" w:rsidP="00195579">
      <w:pPr>
        <w:numPr>
          <w:ilvl w:val="0"/>
          <w:numId w:val="3"/>
        </w:numPr>
      </w:pPr>
      <w:r>
        <w:rPr>
          <w:rFonts/>
          <w:lang w:val="hr-HR"/>
        </w:rPr>
        <w:t xml:space="preserve">učitavanje novog softvera u upravljački ECM (motor, prijenos itd.)</w:t>
      </w:r>
    </w:p>
    <w:p w14:paraId="3236B054" w14:textId="77777777" w:rsidR="00195579" w:rsidRPr="00195579" w:rsidRDefault="00195579" w:rsidP="00195579">
      <w:pPr>
        <w:numPr>
          <w:ilvl w:val="0"/>
          <w:numId w:val="3"/>
        </w:numPr>
      </w:pPr>
      <w:r>
        <w:rPr>
          <w:rFonts/>
          <w:lang w:val="hr-HR"/>
        </w:rPr>
        <w:t xml:space="preserve">daljinsku promjenu parametra konfiguracije upravljačkog ECM-a</w:t>
      </w:r>
    </w:p>
    <w:p w14:paraId="771765F9" w14:textId="77777777" w:rsidR="00195579" w:rsidRPr="00195579" w:rsidRDefault="00195579" w:rsidP="00195579">
      <w:pPr>
        <w:numPr>
          <w:ilvl w:val="0"/>
          <w:numId w:val="3"/>
        </w:numPr>
      </w:pPr>
      <w:r>
        <w:rPr>
          <w:rFonts/>
          <w:lang w:val="hr-HR"/>
        </w:rPr>
        <w:t xml:space="preserve">omogućavanje značajke ili softverski omogućenog dodatka</w:t>
      </w:r>
    </w:p>
    <w:p w14:paraId="57AFEB08" w14:textId="77777777" w:rsidR="00195579" w:rsidRPr="00195579" w:rsidRDefault="00195579" w:rsidP="00195579">
      <w:pPr>
        <w:numPr>
          <w:ilvl w:val="0"/>
          <w:numId w:val="3"/>
        </w:numPr>
      </w:pPr>
      <w:r>
        <w:rPr>
          <w:rFonts/>
          <w:lang w:val="hr-HR"/>
        </w:rPr>
        <w:t xml:space="preserve">promjenu razina pretplate koja bi uzrokovala dodatne troškove za korisnika ili značajno promijenila prikupljene osobne podatke</w:t>
      </w:r>
    </w:p>
    <w:p w14:paraId="12D86933" w14:textId="77777777" w:rsidR="00195579" w:rsidRPr="00195579" w:rsidRDefault="00195579" w:rsidP="00195579">
      <w:pPr>
        <w:numPr>
          <w:ilvl w:val="0"/>
          <w:numId w:val="3"/>
        </w:numPr>
      </w:pPr>
      <w:r>
        <w:rPr>
          <w:rFonts/>
          <w:lang w:val="hr-HR"/>
        </w:rPr>
        <w:t xml:space="preserve">velika ažuriranja telematskog softvera koja utječu na opremu, kao što je promjena firmvera telematike ili elementa upravljačkog modula sustava koji se može konfigurirati na daljinu i koji može promijeniti performanse te opreme ili sustava.</w:t>
      </w:r>
    </w:p>
    <w:p w14:paraId="13489475" w14:textId="0DFA36B4" w:rsidR="00195579" w:rsidRPr="00195579" w:rsidRDefault="00195579" w:rsidP="00195579">
      <w:r>
        <w:rPr>
          <w:rFonts/>
          <w:b w:val="true"/>
          <w:lang w:val="hr-HR"/>
        </w:rPr>
        <w:t xml:space="preserve">Ažuriranja za poboljšanje sigurnosti ili zaštite:</w:t>
      </w:r>
      <w:r>
        <w:rPr>
          <w:rFonts/>
          <w:lang w:val="hr-HR"/>
        </w:rPr>
        <w:t xml:space="preserve"> ako se ažuriranje smatra potrebnim za poboljšanje sigurnosti ili sigurnog rada opreme ili sustava, obavijest vam možda neće biti dostavljena sve dok ažuriranje ne bude dovršeno.</w:t>
      </w:r>
    </w:p>
    <w:p w14:paraId="6274188E" w14:textId="77777777" w:rsidR="00195579" w:rsidRPr="00195579" w:rsidRDefault="00195579" w:rsidP="00195579">
      <w:r>
        <w:rPr>
          <w:rFonts/>
          <w:b w:val="true"/>
          <w:lang w:val="hr-HR"/>
        </w:rPr>
        <w:t xml:space="preserve">Komunikacijska ažuriranja:</w:t>
      </w:r>
      <w:r w:rsidRPr="00195579">
        <w:rPr>
          <w:rFonts/>
          <w:lang w:val="hr-HR"/>
        </w:rPr>
        <w:t xml:space="preserve"> u skladu s praksama u industriji, tvrtka Caterpillar i naši pružatelji mobilnih mreža mogu daljinski ažurirati parametre koji ne utječu na rad opreme niti na drugi način pripadaju razini nekoj od prethodno navedenih kategorija, uključujući popis mreža za roaming, karakteristike podataka ili druge mrežne informacije na SIM-u (identifikacijski modul pretplatnika) u vašoj telematici Product Link™, bez slanja obavijesti ili na način opisan u dokumentaciji za Product Link. </w:t>
      </w:r>
    </w:p>
    <w:p w14:paraId="1ADEE770" w14:textId="77777777" w:rsidR="00195579" w:rsidRPr="00195579" w:rsidRDefault="00195579" w:rsidP="00195579">
      <w:r>
        <w:rPr>
          <w:rFonts/>
          <w:b w:val="true"/>
          <w:lang w:val="hr-HR"/>
        </w:rPr>
        <w:t xml:space="preserve">Načela za podatke povezanih proizvoda i Izjava o upravljanju podacima tvrtke Caterpillar</w:t>
      </w:r>
    </w:p>
    <w:p w14:paraId="74618415" w14:textId="3ABD0D1F" w:rsidR="00195579" w:rsidRPr="00195579" w:rsidRDefault="00195579" w:rsidP="00195579">
      <w:r>
        <w:rPr>
          <w:rFonts/>
          <w:lang w:val="hr-HR"/>
        </w:rPr>
        <w:t xml:space="preserve">Mnoge naše digitalne tehnologije i usluge, uključujući daljinsku uslugu, oslanjaju se na povezivost proizvoda te podatke i bežični pristup koji su omogućeni zahvaljujući toj povezivosti.</w:t>
      </w:r>
      <w:r>
        <w:rPr>
          <w:rFonts/>
          <w:lang w:val="hr-HR"/>
        </w:rPr>
        <w:t xml:space="preserve"> </w:t>
      </w:r>
      <w:r>
        <w:rPr>
          <w:rFonts/>
          <w:lang w:val="hr-HR"/>
        </w:rPr>
        <w:t xml:space="preserve">Dodatne informacije o našim praksama prikupljanja podataka povezanih proizvoda i upravljanju njima dostupne su u Općoj izjavi o privatnosti podataka tvrtke Caterpillar, svim izjavama o zaštiti privatnosti koje se primjenjuju na vaše pretplate na digitalne usluge te Izjavi o upravljanju podacima tvrtke Caterpillar.</w:t>
      </w:r>
      <w:r>
        <w:rPr>
          <w:rFonts/>
          <w:lang w:val="hr-HR"/>
        </w:rPr>
        <w:t xml:space="preserve"> </w:t>
      </w:r>
      <w:r>
        <w:rPr>
          <w:rFonts/>
          <w:lang w:val="hr-HR"/>
        </w:rPr>
        <w:t xml:space="preserve">Pristupite tim dokumentima kako biste saznali više o tome koje podatke prikupljamo, kako ih prikupljamo i upotrebljavamo te o drugim praksama, uključujući njihov odnos s daljinskom uslugom.</w:t>
      </w:r>
    </w:p>
    <w:p w14:paraId="5C151602" w14:textId="77777777" w:rsidR="00195579" w:rsidRPr="00195579" w:rsidRDefault="00195579" w:rsidP="00195579">
      <w:r>
        <w:rPr>
          <w:rFonts/>
          <w:b w:val="true"/>
          <w:lang w:val="hr-HR"/>
        </w:rPr>
        <w:t xml:space="preserve">Kako mogu saznati više?</w:t>
      </w:r>
    </w:p>
    <w:p w14:paraId="6B068B18" w14:textId="63AA0AC4" w:rsidR="00A4652C" w:rsidRPr="00195579" w:rsidRDefault="00A4652C" w:rsidP="00195579">
      <w:r>
        <w:rPr>
          <w:rFonts/>
          <w:lang w:val="hr-HR"/>
        </w:rPr>
        <w:t xml:space="preserve">Obratite se ovlaštenom zastupniku tvrtke Cat da biste saznali više o daljinskoj usluzi, uključujući njezine prednosti, način rada i jesu li za vašu opremu dostupna ažuriranja.</w:t>
      </w:r>
      <w:r>
        <w:rPr>
          <w:rFonts/>
          <w:lang w:val="hr-HR"/>
        </w:rPr>
        <w:t xml:space="preserve"> </w:t>
      </w:r>
      <w:r>
        <w:rPr>
          <w:rFonts/>
          <w:lang w:val="hr-HR"/>
        </w:rPr>
        <w:t xml:space="preserve">Svog ovlaštenog zastupnika tvrtke Cat možete pronaći pomoću našeg alata za traženje ovlaštenog zastupnika na adresi </w:t>
      </w:r>
      <w:hyperlink r:id="rId8" w:history="1">
        <w:r>
          <w:rPr>
            <w:rStyle w:val="Hyperlink"/>
            <w:rFonts/>
            <w:lang w:val="hr-HR"/>
          </w:rPr>
          <w:t xml:space="preserve">https://www.cat.com/en_US/support/dealer-locator.html</w:t>
        </w:r>
      </w:hyperlink>
      <w:r>
        <w:rPr>
          <w:rFonts/>
          <w:lang w:val="hr-HR"/>
        </w:rPr>
        <w:t xml:space="preserve">.</w:t>
      </w:r>
      <w:r>
        <w:rPr>
          <w:rFonts/>
          <w:lang w:val="hr-HR"/>
        </w:rPr>
        <w:t xml:space="preserve"> </w:t>
      </w:r>
      <w:r>
        <w:rPr>
          <w:rFonts/>
          <w:lang w:val="hr-HR"/>
        </w:rPr>
        <w:t xml:space="preserve">Dodatni resursi dostupni su na web-mjestu </w:t>
      </w:r>
      <w:hyperlink r:id="rId9" w:history="1">
        <w:r>
          <w:rPr>
            <w:rStyle w:val="Hyperlink"/>
            <w:rFonts/>
            <w:lang w:val="hr-HR"/>
          </w:rPr>
          <w:t xml:space="preserve">Caterpillar | Obratite se tvrtki Caterpillar i podršci</w:t>
        </w:r>
      </w:hyperlink>
      <w:r>
        <w:rPr>
          <w:rFonts/>
          <w:lang w:val="hr-HR"/>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hr-HR"/>
        </w:rPr>
        <w:separator/>
      </w:r>
    </w:p>
  </w:endnote>
  <w:endnote w:type="continuationSeparator" w:id="0">
    <w:p w14:paraId="78AA9E6F" w14:textId="77777777" w:rsidR="002C3E8A" w:rsidRDefault="002C3E8A" w:rsidP="00195579">
      <w:pPr>
        <w:spacing w:after="0" w:line="240" w:lineRule="auto"/>
      </w:pPr>
      <w:r>
        <w:rPr>
          <w:rFonts/>
          <w:lang w:val="hr-H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hr-HR"/>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hr-HR"/>
                            </w:rPr>
                          </w:pPr>
                          <w:r>
                            <w:rPr>
                              <w:rFonts w:ascii="Aptos" w:hAnsi="Aptos"/>
                              <w:color w:val="737373"/>
                              <w:sz w:val="20"/>
                              <w:lang w:val="hr-HR"/>
                            </w:rPr>
                            <w:t xml:space="preserve">Caterpillar: zelena razina povjerljivosti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hr-HR"/>
                      </w:rPr>
                    </w:pPr>
                    <w:r>
                      <w:rPr>
                        <w:rFonts w:ascii="Aptos" w:hAnsi="Aptos"/>
                        <w:color w:val="737373"/>
                        <w:sz w:val="20"/>
                        <w:lang w:val="hr-HR"/>
                      </w:rPr>
                      <w:t xml:space="preserve">Caterpillar: zelena razina povjerljivosti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hr-HR"/>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hr-HR"/>
                            </w:rPr>
                          </w:pPr>
                          <w:r>
                            <w:rPr>
                              <w:rFonts w:ascii="Aptos" w:hAnsi="Aptos"/>
                              <w:color w:val="737373"/>
                              <w:sz w:val="20"/>
                              <w:lang w:val="hr-HR"/>
                            </w:rPr>
                            <w:t xml:space="preserve">Caterpillar: zelena razina povjerljivosti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hr-HR"/>
                      </w:rPr>
                    </w:pPr>
                    <w:r>
                      <w:rPr>
                        <w:rFonts w:ascii="Aptos" w:hAnsi="Aptos"/>
                        <w:color w:val="737373"/>
                        <w:sz w:val="20"/>
                        <w:lang w:val="hr-HR"/>
                      </w:rPr>
                      <w:t xml:space="preserve">Caterpillar: zelena razina povjerljivosti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hr-HR"/>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hr-HR"/>
                            </w:rPr>
                          </w:pPr>
                          <w:r>
                            <w:rPr>
                              <w:rFonts w:ascii="Aptos" w:hAnsi="Aptos"/>
                              <w:color w:val="737373"/>
                              <w:sz w:val="20"/>
                              <w:lang w:val="hr-HR"/>
                            </w:rPr>
                            <w:t xml:space="preserve">Caterpillar: zelena razina povjerljivosti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hr-HR"/>
                      </w:rPr>
                    </w:pPr>
                    <w:r>
                      <w:rPr>
                        <w:rFonts w:ascii="Aptos" w:hAnsi="Aptos"/>
                        <w:color w:val="737373"/>
                        <w:sz w:val="20"/>
                        <w:lang w:val="hr-HR"/>
                      </w:rPr>
                      <w:t xml:space="preserve">Caterpillar: zelena razina povjerljivosti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hr-HR"/>
        </w:rPr>
        <w:separator/>
      </w:r>
    </w:p>
  </w:footnote>
  <w:footnote w:type="continuationSeparator" w:id="0">
    <w:p w14:paraId="40DB5A05" w14:textId="77777777" w:rsidR="002C3E8A" w:rsidRDefault="002C3E8A" w:rsidP="00195579">
      <w:pPr>
        <w:spacing w:after="0" w:line="240" w:lineRule="auto"/>
      </w:pPr>
      <w:r>
        <w:rPr>
          <w:rFonts/>
          <w:lang w:val="hr-HR"/>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