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pt-BR"/>
        </w:rPr>
      </w:pPr>
      <w:r>
        <w:rPr>
          <w:rFonts/>
          <w:b w:val="true"/>
          <w:lang w:val="pt-BR"/>
        </w:rPr>
        <w:t xml:space="preserve">PROCESSO DE ATUALIZAÇÃO DE SOFTWARE PARA EQUIPAMENTOS CAT</w:t>
      </w:r>
      <w:r w:rsidRPr="00195579">
        <w:rPr>
          <w:rFonts/>
          <w:b/>
          <w:bCs/>
          <w:vertAlign w:val="superscript"/>
          <w:lang w:val="pt-BR"/>
        </w:rPr>
        <w:t xml:space="preserve">®</w:t>
      </w:r>
      <w:r>
        <w:rPr>
          <w:rFonts/>
          <w:b w:val="true"/>
          <w:lang w:val="pt-BR"/>
        </w:rPr>
        <w:t xml:space="preserve"> </w:t>
      </w:r>
    </w:p>
    <w:p w14:paraId="7FFEA945" w14:textId="2A156904" w:rsidR="00195579" w:rsidRPr="00195579" w:rsidRDefault="00195579" w:rsidP="00195579">
      <w:r>
        <w:rPr>
          <w:rFonts/>
          <w:lang w:val="pt-BR"/>
        </w:rPr>
        <w:t xml:space="preserve">Como seu parceiro comercial, a Caterpillar e seu revendedor Cat® estão empenhados em fornecer ofertas de tecnologia excelentes e serviço premium.</w:t>
      </w:r>
      <w:r>
        <w:rPr>
          <w:rFonts/>
          <w:lang w:val="pt-BR"/>
        </w:rPr>
        <w:t xml:space="preserve"> </w:t>
      </w:r>
      <w:r>
        <w:rPr>
          <w:rFonts/>
          <w:lang w:val="pt-BR"/>
        </w:rPr>
        <w:t xml:space="preserve">Dependendo das opções de serviços e da configuração do produto, nosso Serviço Remoto capacita você com um conjunto de recursos, incluindo:</w:t>
      </w:r>
    </w:p>
    <w:p w14:paraId="67B0B6CC" w14:textId="5A95AD69" w:rsidR="00195579" w:rsidRPr="00195579" w:rsidRDefault="00195579" w:rsidP="00195579">
      <w:pPr>
        <w:numPr>
          <w:ilvl w:val="0"/>
          <w:numId w:val="1"/>
        </w:numPr>
      </w:pPr>
      <w:r>
        <w:rPr>
          <w:rFonts/>
          <w:lang w:val="pt-BR"/>
        </w:rPr>
        <w:t xml:space="preserve">As Atualizações Remotas de Software permitem atualizar determinados softwares de telemática do Product Link™, do Cat ECM (Equipment Control Module, Módulo de Controle de Equipamentos) e outros softwares instalados no equipamento, enviando os arquivos diretamente para o seu produto — remotamente, pelo ar</w:t>
      </w:r>
    </w:p>
    <w:p w14:paraId="01619E55" w14:textId="77777777" w:rsidR="00195579" w:rsidRPr="00195579" w:rsidRDefault="00195579" w:rsidP="00195579">
      <w:pPr>
        <w:numPr>
          <w:ilvl w:val="0"/>
          <w:numId w:val="1"/>
        </w:numPr>
      </w:pPr>
      <w:r>
        <w:rPr>
          <w:rFonts/>
          <w:lang w:val="pt-BR"/>
        </w:rPr>
        <w:t xml:space="preserve">Diagnóstico Remoto</w:t>
      </w:r>
    </w:p>
    <w:p w14:paraId="1903DDC6" w14:textId="77777777" w:rsidR="00195579" w:rsidRPr="00195579" w:rsidRDefault="00195579" w:rsidP="00195579">
      <w:pPr>
        <w:numPr>
          <w:ilvl w:val="0"/>
          <w:numId w:val="1"/>
        </w:numPr>
      </w:pPr>
      <w:r>
        <w:rPr>
          <w:rFonts/>
          <w:lang w:val="pt-BR"/>
        </w:rPr>
        <w:t xml:space="preserve">Serviços Locais (que permitem a manutenção de equipamentos dentro do alcance do WiFi)</w:t>
      </w:r>
    </w:p>
    <w:p w14:paraId="445FC5EE" w14:textId="3B2A8CBB" w:rsidR="00195579" w:rsidRPr="00195579" w:rsidRDefault="00195579" w:rsidP="00195579">
      <w:r>
        <w:rPr>
          <w:rFonts/>
          <w:lang w:val="pt-BR"/>
        </w:rPr>
        <w:t xml:space="preserve">Este documento descreve nossas práticas para gerenciar essas Atualizações Remotas de Software.</w:t>
      </w:r>
      <w:r>
        <w:rPr>
          <w:rFonts/>
          <w:lang w:val="pt-BR"/>
        </w:rPr>
        <w:t xml:space="preserve"> </w:t>
      </w:r>
      <w:r>
        <w:rPr>
          <w:rFonts/>
          <w:lang w:val="pt-BR"/>
        </w:rPr>
        <w:t xml:space="preserve">As Atualizações Remotas de Software agregam valor para os clientes da Caterpillar:</w:t>
      </w:r>
    </w:p>
    <w:p w14:paraId="29390800" w14:textId="77777777" w:rsidR="00195579" w:rsidRPr="00195579" w:rsidRDefault="00195579" w:rsidP="00195579">
      <w:pPr>
        <w:numPr>
          <w:ilvl w:val="0"/>
          <w:numId w:val="2"/>
        </w:numPr>
      </w:pPr>
      <w:r>
        <w:rPr>
          <w:rFonts/>
          <w:lang w:val="pt-BR"/>
        </w:rPr>
        <w:t xml:space="preserve">Diminuindo a necessidade de se deslocar para acessar fisicamente o equipamento,</w:t>
      </w:r>
    </w:p>
    <w:p w14:paraId="0BF4C391" w14:textId="77777777" w:rsidR="00195579" w:rsidRPr="00195579" w:rsidRDefault="00195579" w:rsidP="00195579">
      <w:pPr>
        <w:numPr>
          <w:ilvl w:val="0"/>
          <w:numId w:val="2"/>
        </w:numPr>
      </w:pPr>
      <w:r>
        <w:rPr>
          <w:rFonts/>
          <w:lang w:val="pt-BR"/>
        </w:rPr>
        <w:t xml:space="preserve">Diminuindo o custo de serviços de suporte exigidos pelos clientes dos seus revendedores Cat,</w:t>
      </w:r>
    </w:p>
    <w:p w14:paraId="47FF43CD" w14:textId="77777777" w:rsidR="00195579" w:rsidRPr="00195579" w:rsidRDefault="00195579" w:rsidP="00195579">
      <w:pPr>
        <w:numPr>
          <w:ilvl w:val="0"/>
          <w:numId w:val="2"/>
        </w:numPr>
      </w:pPr>
      <w:r>
        <w:rPr>
          <w:rFonts/>
          <w:lang w:val="pt-BR"/>
        </w:rPr>
        <w:t xml:space="preserve">Aumentando o tempo de atividades solucionando problemas mais rapidamente,</w:t>
      </w:r>
    </w:p>
    <w:p w14:paraId="26D8FD2B" w14:textId="3AE3F402" w:rsidR="00195579" w:rsidRPr="00195579" w:rsidRDefault="00195579" w:rsidP="00195579">
      <w:pPr>
        <w:numPr>
          <w:ilvl w:val="0"/>
          <w:numId w:val="2"/>
        </w:numPr>
      </w:pPr>
      <w:r>
        <w:rPr>
          <w:rFonts/>
          <w:lang w:val="pt-BR"/>
        </w:rPr>
        <w:t xml:space="preserve">Fornecendo dados melhores e mais confiáveis para um preparo de suporte mais eficiente, melhorias de</w:t>
      </w:r>
    </w:p>
    <w:p w14:paraId="6D753176" w14:textId="77777777" w:rsidR="00195579" w:rsidRPr="00195579" w:rsidRDefault="00195579" w:rsidP="007D1E5B">
      <w:pPr>
        <w:ind w:left="720"/>
      </w:pPr>
      <w:r>
        <w:rPr>
          <w:rFonts/>
          <w:lang w:val="pt-BR"/>
        </w:rPr>
        <w:t xml:space="preserve">desempenho de ativos e software, entre outros.</w:t>
      </w:r>
      <w:r>
        <w:rPr>
          <w:rFonts/>
          <w:lang w:val="pt-BR"/>
        </w:rPr>
        <w:t xml:space="preserve"> </w:t>
      </w:r>
    </w:p>
    <w:p w14:paraId="43F769B6" w14:textId="77777777" w:rsidR="00195579" w:rsidRPr="00195579" w:rsidRDefault="00195579" w:rsidP="00195579">
      <w:r>
        <w:rPr>
          <w:rFonts/>
          <w:b w:val="true"/>
          <w:lang w:val="pt-BR"/>
        </w:rPr>
        <w:t xml:space="preserve">Como posso receber atualizações de software?</w:t>
      </w:r>
      <w:r>
        <w:rPr>
          <w:rFonts/>
          <w:b w:val="true"/>
          <w:lang w:val="pt-BR"/>
        </w:rPr>
        <w:t xml:space="preserve"> </w:t>
      </w:r>
    </w:p>
    <w:p w14:paraId="059F500D" w14:textId="2B5A4DD3" w:rsidR="00195579" w:rsidRPr="00195579" w:rsidRDefault="00195579" w:rsidP="00195579">
      <w:r>
        <w:rPr>
          <w:rFonts/>
          <w:lang w:val="pt-BR"/>
        </w:rPr>
        <w:t xml:space="preserve">Respeitamos suas escolhas e gerenciamos nosso Serviço Remoto para maximizar o valor do seu equipamento Cat, otimizar seu relacionamento de suporte com a Caterpillar e seu revendedor Cat e cumprir as leis e os regulamentos aplicáveis.</w:t>
      </w:r>
      <w:r>
        <w:rPr>
          <w:rFonts/>
          <w:lang w:val="pt-BR"/>
        </w:rPr>
        <w:t xml:space="preserve"> </w:t>
      </w:r>
      <w:r>
        <w:rPr>
          <w:rFonts/>
          <w:lang w:val="pt-BR"/>
        </w:rPr>
        <w:t xml:space="preserve">Como princípio básico, a Caterpillar envida esforços de boa-fé para fornecer a você avisos de atualização tão logo seja razoavelmente possível.</w:t>
      </w:r>
      <w:r>
        <w:rPr>
          <w:rFonts/>
          <w:lang w:val="pt-BR"/>
        </w:rPr>
        <w:t xml:space="preserve"> </w:t>
      </w:r>
      <w:r>
        <w:rPr>
          <w:rFonts/>
          <w:lang w:val="pt-BR"/>
        </w:rPr>
        <w:t xml:space="preserve">O aviso poderá ser fornecido por diversos meios, conforme apropriado para a atualização, incluindo por e-mail, por meio do seu revendedor ou de um aplicativo para dispositivos móveis ou baseado na Web.</w:t>
      </w:r>
      <w:r>
        <w:rPr>
          <w:rFonts/>
          <w:lang w:val="pt-BR"/>
        </w:rPr>
        <w:t xml:space="preserve"> </w:t>
      </w:r>
      <w:r>
        <w:rPr>
          <w:rFonts/>
          <w:lang w:val="pt-BR"/>
        </w:rPr>
        <w:t xml:space="preserve">Naturalmente, nossa capacidade de fornecer avisos a você depende de a Caterpillar e de seu revendedor Cat receberem suas informações de contato mais atualizadas.</w:t>
      </w:r>
      <w:r>
        <w:rPr>
          <w:rFonts/>
          <w:lang w:val="pt-BR"/>
        </w:rPr>
        <w:t xml:space="preserve"> </w:t>
      </w:r>
      <w:r>
        <w:rPr>
          <w:rFonts/>
          <w:lang w:val="pt-BR"/>
        </w:rPr>
        <w:t xml:space="preserve">A Caterpillar poderá baixar previamente o software no equipamento, antes da notificação, para prepará-lo para a atualização, que será posteriormente habilitada, instalada ou ativada.</w:t>
      </w:r>
      <w:r>
        <w:rPr>
          <w:rFonts/>
          <w:lang w:val="pt-BR"/>
        </w:rPr>
        <w:t xml:space="preserve"> </w:t>
      </w:r>
      <w:r>
        <w:rPr>
          <w:rFonts/>
          <w:lang w:val="pt-BR"/>
        </w:rPr>
        <w:t xml:space="preserve">O processo de comunicação para atualizações normalmente depende do tipo de atualização que está sendo realizada, conforme descrito abaixo: </w:t>
      </w:r>
    </w:p>
    <w:p w14:paraId="4BCEA989" w14:textId="7F038628" w:rsidR="00195579" w:rsidRPr="00195579" w:rsidRDefault="00195579" w:rsidP="00195579">
      <w:r>
        <w:rPr>
          <w:rFonts/>
          <w:b w:val="true"/>
          <w:lang w:val="pt-BR"/>
        </w:rPr>
        <w:t xml:space="preserve">Atualizações de Rotina Secundárias</w:t>
      </w:r>
      <w:r>
        <w:rPr>
          <w:rFonts/>
          <w:lang w:val="pt-BR"/>
        </w:rPr>
        <w:t xml:space="preserve">: para atualizações de rotina e baixo risco de dispositivos telemáticos, a Caterpillar envidará esforços de boa-fé para fornecer a você um aviso prévio por qualquer um dos meios descritos acima e dar a você a opção de optar por não baixar essa atualização caso, por qualquer motivo, você não queira recebê-la.</w:t>
      </w:r>
      <w:r>
        <w:rPr>
          <w:rFonts/>
          <w:lang w:val="pt-BR"/>
        </w:rPr>
        <w:t xml:space="preserve"> </w:t>
      </w:r>
      <w:r>
        <w:rPr>
          <w:rFonts/>
          <w:lang w:val="pt-BR"/>
        </w:rPr>
        <w:t xml:space="preserve">Essas atualizações de rotina incluem correções de bugs e atualizações secundárias, aprimoramentos de recursos e melhorias de desempenho.</w:t>
      </w:r>
    </w:p>
    <w:p w14:paraId="524ACA0E" w14:textId="77777777" w:rsidR="00195579" w:rsidRPr="00195579" w:rsidRDefault="00195579" w:rsidP="00195579">
      <w:r>
        <w:rPr>
          <w:rFonts/>
          <w:b w:val="true"/>
          <w:lang w:val="pt-BR"/>
        </w:rPr>
        <w:t xml:space="preserve">Atualizações Importantes</w:t>
      </w:r>
      <w:r w:rsidRPr="00195579">
        <w:rPr>
          <w:rFonts/>
          <w:lang w:val="pt-BR"/>
        </w:rPr>
        <w:t xml:space="preserve">: quando o impacto de uma atualização vai além de uma atualização secundária, a atualização só será instalada depois que você ou seu técnico de serviço (que pode ser um técnico do revendedor) ativar primeiro essa atualização usando um aplicativo para dispositivos móveis ou baseado na Web aprovado ou outro meio destinado a garantir que você dê seu consentimento para a atualização e validar que o produto está em condições seguras para processá-la. Uma atualização importante pode incluir qualquer uma das circunstâncias abaixo: </w:t>
      </w:r>
    </w:p>
    <w:p w14:paraId="1A365A66" w14:textId="77777777" w:rsidR="00195579" w:rsidRPr="00195579" w:rsidRDefault="00195579" w:rsidP="00195579">
      <w:pPr>
        <w:numPr>
          <w:ilvl w:val="0"/>
          <w:numId w:val="3"/>
        </w:numPr>
      </w:pPr>
      <w:r>
        <w:rPr>
          <w:rFonts/>
          <w:lang w:val="pt-BR"/>
        </w:rPr>
        <w:t xml:space="preserve">Instalação do novo software em um ECM de controle (Motor, Transmissão etc.)</w:t>
      </w:r>
    </w:p>
    <w:p w14:paraId="3236B054" w14:textId="77777777" w:rsidR="00195579" w:rsidRPr="00195579" w:rsidRDefault="00195579" w:rsidP="00195579">
      <w:pPr>
        <w:numPr>
          <w:ilvl w:val="0"/>
          <w:numId w:val="3"/>
        </w:numPr>
      </w:pPr>
      <w:r>
        <w:rPr>
          <w:rFonts/>
          <w:lang w:val="pt-BR"/>
        </w:rPr>
        <w:t xml:space="preserve">Alteração remota de um parâmetro de configuração de um ECM de controle</w:t>
      </w:r>
    </w:p>
    <w:p w14:paraId="771765F9" w14:textId="77777777" w:rsidR="00195579" w:rsidRPr="00195579" w:rsidRDefault="00195579" w:rsidP="00195579">
      <w:pPr>
        <w:numPr>
          <w:ilvl w:val="0"/>
          <w:numId w:val="3"/>
        </w:numPr>
      </w:pPr>
      <w:r>
        <w:rPr>
          <w:rFonts/>
          <w:lang w:val="pt-BR"/>
        </w:rPr>
        <w:t xml:space="preserve">Ativação do Acessório Ativado por Software ou recurso</w:t>
      </w:r>
    </w:p>
    <w:p w14:paraId="57AFEB08" w14:textId="77777777" w:rsidR="00195579" w:rsidRPr="00195579" w:rsidRDefault="00195579" w:rsidP="00195579">
      <w:pPr>
        <w:numPr>
          <w:ilvl w:val="0"/>
          <w:numId w:val="3"/>
        </w:numPr>
      </w:pPr>
      <w:r>
        <w:rPr>
          <w:rFonts/>
          <w:lang w:val="pt-BR"/>
        </w:rPr>
        <w:t xml:space="preserve">Alteração dos níveis de Assinatura que faria com que o cliente incorresse em custos adicionais ou  alteraria significativamente as informações pessoais coletadas</w:t>
      </w:r>
    </w:p>
    <w:p w14:paraId="12D86933" w14:textId="77777777" w:rsidR="00195579" w:rsidRPr="00195579" w:rsidRDefault="00195579" w:rsidP="00195579">
      <w:pPr>
        <w:numPr>
          <w:ilvl w:val="0"/>
          <w:numId w:val="3"/>
        </w:numPr>
      </w:pPr>
      <w:r>
        <w:rPr>
          <w:rFonts/>
          <w:lang w:val="pt-BR"/>
        </w:rPr>
        <w:t xml:space="preserve">Atualizações importantes do software de telemática que afetam o ativo, como uma alteração no firmware de telemática ou em um elemento configurável remotamente de um módulo de controle do sistema que possa alterar o desempenho desse ativo ou sistema</w:t>
      </w:r>
    </w:p>
    <w:p w14:paraId="13489475" w14:textId="0DFA36B4" w:rsidR="00195579" w:rsidRPr="00195579" w:rsidRDefault="00195579" w:rsidP="00195579">
      <w:r>
        <w:rPr>
          <w:rFonts/>
          <w:b w:val="true"/>
          <w:lang w:val="pt-BR"/>
        </w:rPr>
        <w:t xml:space="preserve">Atualizações para Melhorar a Segurança:</w:t>
      </w:r>
      <w:r>
        <w:rPr>
          <w:rFonts/>
          <w:lang w:val="pt-BR"/>
        </w:rPr>
        <w:t xml:space="preserve"> caso uma atualização seja considerada necessária para melhorar a segurança ou a operação segura do equipamento ou de um sistema, o aviso poderá não ser fornecido a você até que a atualização tenha sido concluída.</w:t>
      </w:r>
    </w:p>
    <w:p w14:paraId="6274188E" w14:textId="77777777" w:rsidR="00195579" w:rsidRPr="00195579" w:rsidRDefault="00195579" w:rsidP="00195579">
      <w:r>
        <w:rPr>
          <w:rFonts/>
          <w:b w:val="true"/>
          <w:lang w:val="pt-BR"/>
        </w:rPr>
        <w:t xml:space="preserve">Atualizações de Comunicação:</w:t>
      </w:r>
      <w:r w:rsidRPr="00195579">
        <w:rPr>
          <w:rFonts/>
          <w:lang w:val="pt-BR"/>
        </w:rPr>
        <w:t xml:space="preserve"> em conformidade com as práticas do setor, a Caterpillar e nossos provedores de rede celular poderão atualizar remotamente parâmetros que não afetem a operação do equipamento nem de outra forma atinjam o nível de outra categoria acima, incluindo a lista de roaming da rede, as características de dados ou outras informações da rede no SIM (Subscriber Identity Module, Módulo de Identidade do Assinante) da telemática Product Link™, sem fornecer aviso a você ou conforme descrito na documentação do Product Link. </w:t>
      </w:r>
    </w:p>
    <w:p w14:paraId="1ADEE770" w14:textId="77777777" w:rsidR="00195579" w:rsidRPr="00195579" w:rsidRDefault="00195579" w:rsidP="00195579">
      <w:r>
        <w:rPr>
          <w:rFonts/>
          <w:b w:val="true"/>
          <w:lang w:val="pt-BR"/>
        </w:rPr>
        <w:t xml:space="preserve">Princípios de Dados de Produtos Conectados da Caterpillar e Declaração de Governança de Dados</w:t>
      </w:r>
    </w:p>
    <w:p w14:paraId="74618415" w14:textId="3ABD0D1F" w:rsidR="00195579" w:rsidRPr="00195579" w:rsidRDefault="00195579" w:rsidP="00195579">
      <w:r>
        <w:rPr>
          <w:rFonts/>
          <w:lang w:val="pt-BR"/>
        </w:rPr>
        <w:t xml:space="preserve">Muitas de nossas tecnologias e serviços digitais, incluindo o Serviço Remoto, dependem da conectividade do produto e dos dados e do acesso remoto possibilitados como resultado dessa conectividade.</w:t>
      </w:r>
      <w:r>
        <w:rPr>
          <w:rFonts/>
          <w:lang w:val="pt-BR"/>
        </w:rPr>
        <w:t xml:space="preserve"> </w:t>
      </w:r>
      <w:r>
        <w:rPr>
          <w:rFonts/>
          <w:lang w:val="pt-BR"/>
        </w:rPr>
        <w:t xml:space="preserve">Informações adicionais sobre nossas práticas de coleta e gerenciamento de dados de produtos conectados estão disponíveis na Declaração Global de Privacidade de Dados da Caterpillar, em quaisquer Avisos de Privacidade aplicáveis às suas assinaturas de ofertas digitais e na Declaração de Governança de Dados da Caterpillar.</w:t>
      </w:r>
      <w:r>
        <w:rPr>
          <w:rFonts/>
          <w:lang w:val="pt-BR"/>
        </w:rPr>
        <w:t xml:space="preserve"> </w:t>
      </w:r>
      <w:r>
        <w:rPr>
          <w:rFonts/>
          <w:lang w:val="pt-BR"/>
        </w:rPr>
        <w:t xml:space="preserve">Acesse esses documentos para saber mais sobre quais informações coletamos, como as coletamos e utilizamos e outras práticas, incluindo sua relação com os Serviço Remoto.</w:t>
      </w:r>
    </w:p>
    <w:p w14:paraId="5C151602" w14:textId="77777777" w:rsidR="00195579" w:rsidRPr="00195579" w:rsidRDefault="00195579" w:rsidP="00195579">
      <w:r>
        <w:rPr>
          <w:rFonts/>
          <w:b w:val="true"/>
          <w:lang w:val="pt-BR"/>
        </w:rPr>
        <w:t xml:space="preserve">Como Posso Saber Mais?</w:t>
      </w:r>
    </w:p>
    <w:p w14:paraId="6B068B18" w14:textId="63AA0AC4" w:rsidR="00A4652C" w:rsidRPr="00195579" w:rsidRDefault="00A4652C" w:rsidP="00195579">
      <w:r>
        <w:rPr>
          <w:rFonts/>
          <w:lang w:val="pt-BR"/>
        </w:rPr>
        <w:t xml:space="preserve">Entre em contato com seu revendedor Cat para saber mais sobre os Serviço Remoto, incluindo seus benefícios, como funcionam e se há atualizações disponíveis para o seu equipamento.</w:t>
      </w:r>
      <w:r>
        <w:rPr>
          <w:rFonts/>
          <w:lang w:val="pt-BR"/>
        </w:rPr>
        <w:t xml:space="preserve"> </w:t>
      </w:r>
      <w:r>
        <w:rPr>
          <w:rFonts/>
          <w:lang w:val="pt-BR"/>
        </w:rPr>
        <w:t xml:space="preserve">Pode encontrar seu revendedor Cat usando nossa ferramenta de pesquisa de revendedores em </w:t>
      </w:r>
      <w:hyperlink r:id="rId8" w:history="1">
        <w:r>
          <w:rPr>
            <w:rStyle w:val="Hyperlink"/>
            <w:rFonts/>
            <w:lang w:val="pt-BR"/>
          </w:rPr>
          <w:t xml:space="preserve">https://www.cat.com/en_US/support/dealer-locator.html</w:t>
        </w:r>
      </w:hyperlink>
      <w:r>
        <w:rPr>
          <w:rFonts/>
          <w:lang w:val="pt-BR"/>
        </w:rPr>
        <w:t xml:space="preserve">.</w:t>
      </w:r>
      <w:r>
        <w:rPr>
          <w:rFonts/>
          <w:lang w:val="pt-BR"/>
        </w:rPr>
        <w:t xml:space="preserve"> </w:t>
      </w:r>
      <w:r>
        <w:rPr>
          <w:rFonts/>
          <w:lang w:val="pt-BR"/>
        </w:rPr>
        <w:t xml:space="preserve">Mais recursos disponíveis em </w:t>
      </w:r>
      <w:hyperlink r:id="rId9" w:history="1">
        <w:r>
          <w:rPr>
            <w:rStyle w:val="Hyperlink"/>
            <w:rFonts/>
            <w:lang w:val="pt-BR"/>
          </w:rPr>
          <w:t xml:space="preserve">Caterpillar | Entrar em contato com a Caterpillar e com o Suporte</w:t>
        </w:r>
      </w:hyperlink>
      <w:r>
        <w:rPr>
          <w:rFonts/>
          <w:lang w:val="pt-BR"/>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pt-BR"/>
        </w:rPr>
        <w:separator/>
      </w:r>
    </w:p>
  </w:endnote>
  <w:endnote w:type="continuationSeparator" w:id="0">
    <w:p w14:paraId="78AA9E6F" w14:textId="77777777" w:rsidR="002C3E8A" w:rsidRDefault="002C3E8A" w:rsidP="00195579">
      <w:pPr>
        <w:spacing w:after="0" w:line="240" w:lineRule="auto"/>
      </w:pPr>
      <w:r>
        <w:rPr>
          <w:rFonts/>
          <w:lang w:val="pt-B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pt-BR"/>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pt-BR"/>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pt-BR"/>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pt-BR"/>
                      </w:rPr>
                    </w:pPr>
                    <w:r>
                      <w:rPr>
                        <w:rFonts w:ascii="Aptos" w:hAnsi="Aptos"/>
                        <w:color w:val="737373"/>
                        <w:sz w:val="20"/>
                        <w:lang w:val="pt-BR"/>
                      </w:rPr>
                      <w:t xml:space="preserve">Caterpillar: Verde Confidencial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pt-BR"/>
        </w:rPr>
        <w:separator/>
      </w:r>
    </w:p>
  </w:footnote>
  <w:footnote w:type="continuationSeparator" w:id="0">
    <w:p w14:paraId="40DB5A05" w14:textId="77777777" w:rsidR="002C3E8A" w:rsidRDefault="002C3E8A" w:rsidP="00195579">
      <w:pPr>
        <w:spacing w:after="0" w:line="240" w:lineRule="auto"/>
      </w:pPr>
      <w:r>
        <w:rPr>
          <w:rFonts/>
          <w:lang w:val="pt-BR"/>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