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rPr>
      </w:pPr>
      <w:r w:rsidRPr="00195579">
        <w:rPr>
          <w:b/>
          <w:bCs/>
        </w:rPr>
        <w:t>SOFTWARE UPDATE PROCESS FOR CAT</w:t>
      </w:r>
      <w:r w:rsidRPr="00195579">
        <w:rPr>
          <w:b/>
          <w:bCs/>
          <w:vertAlign w:val="superscript"/>
        </w:rPr>
        <w:t>®</w:t>
      </w:r>
      <w:r w:rsidRPr="00195579">
        <w:rPr>
          <w:b/>
          <w:bCs/>
        </w:rPr>
        <w:t xml:space="preserve"> EQUIPMENT </w:t>
      </w:r>
    </w:p>
    <w:p w14:paraId="7FFEA945" w14:textId="2A156904" w:rsidR="00195579" w:rsidRPr="00195579" w:rsidRDefault="00195579" w:rsidP="00195579">
      <w:r w:rsidRPr="00195579">
        <w:t>As your business partners, Caterpillar and your Cat® dealer are dedicated to providing you with excellent technology offerings and premium service. Depending on your product configuration and service choices,</w:t>
      </w:r>
      <w:r w:rsidR="00D8317C">
        <w:t xml:space="preserve"> </w:t>
      </w:r>
      <w:r w:rsidRPr="00195579">
        <w:t>Remote Service empower</w:t>
      </w:r>
      <w:r w:rsidR="00D8317C">
        <w:t>s</w:t>
      </w:r>
      <w:r w:rsidRPr="00195579">
        <w:t xml:space="preserve"> you with a suite of capabilities including:</w:t>
      </w:r>
    </w:p>
    <w:p w14:paraId="67B0B6CC" w14:textId="5A95AD69" w:rsidR="00195579" w:rsidRPr="00195579" w:rsidRDefault="00195579" w:rsidP="00195579">
      <w:pPr>
        <w:numPr>
          <w:ilvl w:val="0"/>
          <w:numId w:val="1"/>
        </w:numPr>
      </w:pPr>
      <w:r w:rsidRPr="00195579">
        <w:t>Remote Software Updates, which offer you the capability to update select Product Link™ telematics</w:t>
      </w:r>
      <w:r w:rsidR="00815744">
        <w:t>,</w:t>
      </w:r>
      <w:r w:rsidRPr="00195579">
        <w:t xml:space="preserve"> Cat ECM (equipment control module)</w:t>
      </w:r>
      <w:r w:rsidR="00303BFF">
        <w:t xml:space="preserve">, and other </w:t>
      </w:r>
      <w:r w:rsidRPr="00195579">
        <w:t>software</w:t>
      </w:r>
      <w:r w:rsidR="00303BFF">
        <w:t xml:space="preserve"> on the </w:t>
      </w:r>
      <w:r w:rsidR="000D6C42">
        <w:t>equipment</w:t>
      </w:r>
      <w:r w:rsidRPr="00195579">
        <w:t xml:space="preserve"> by sending the files directly to your product—remotely, over the air</w:t>
      </w:r>
    </w:p>
    <w:p w14:paraId="01619E55" w14:textId="77777777" w:rsidR="00195579" w:rsidRPr="00195579" w:rsidRDefault="00195579" w:rsidP="00195579">
      <w:pPr>
        <w:numPr>
          <w:ilvl w:val="0"/>
          <w:numId w:val="1"/>
        </w:numPr>
      </w:pPr>
      <w:r w:rsidRPr="00195579">
        <w:t>Remote Diagnostics</w:t>
      </w:r>
    </w:p>
    <w:p w14:paraId="1903DDC6" w14:textId="77777777" w:rsidR="00195579" w:rsidRPr="00195579" w:rsidRDefault="00195579" w:rsidP="00195579">
      <w:pPr>
        <w:numPr>
          <w:ilvl w:val="0"/>
          <w:numId w:val="1"/>
        </w:numPr>
      </w:pPr>
      <w:r w:rsidRPr="00195579">
        <w:t>Local Services (which allow servicing of equipment within WiFi range)</w:t>
      </w:r>
    </w:p>
    <w:p w14:paraId="445FC5EE" w14:textId="3B2A8CBB" w:rsidR="00195579" w:rsidRPr="00195579" w:rsidRDefault="00195579" w:rsidP="00195579">
      <w:r w:rsidRPr="00195579">
        <w:t xml:space="preserve">This document describes our practices for managing </w:t>
      </w:r>
      <w:r w:rsidR="009C7ABA">
        <w:t xml:space="preserve">these </w:t>
      </w:r>
      <w:r w:rsidRPr="00195579">
        <w:t>Remote Software Updates. Remote Software Updates provide value to Caterpillar customers by:</w:t>
      </w:r>
    </w:p>
    <w:p w14:paraId="29390800" w14:textId="77777777" w:rsidR="00195579" w:rsidRPr="00195579" w:rsidRDefault="00195579" w:rsidP="00195579">
      <w:pPr>
        <w:numPr>
          <w:ilvl w:val="0"/>
          <w:numId w:val="2"/>
        </w:numPr>
      </w:pPr>
      <w:r w:rsidRPr="00195579">
        <w:t>Decreasing the need for travel to physically access the equipment,</w:t>
      </w:r>
    </w:p>
    <w:p w14:paraId="0BF4C391" w14:textId="77777777" w:rsidR="00195579" w:rsidRPr="00195579" w:rsidRDefault="00195579" w:rsidP="00195579">
      <w:pPr>
        <w:numPr>
          <w:ilvl w:val="0"/>
          <w:numId w:val="2"/>
        </w:numPr>
      </w:pPr>
      <w:r w:rsidRPr="00195579">
        <w:t>Lowering the cost of support services needed by customers from their Cat dealers,</w:t>
      </w:r>
    </w:p>
    <w:p w14:paraId="47FF43CD" w14:textId="77777777" w:rsidR="00195579" w:rsidRPr="00195579" w:rsidRDefault="00195579" w:rsidP="00195579">
      <w:pPr>
        <w:numPr>
          <w:ilvl w:val="0"/>
          <w:numId w:val="2"/>
        </w:numPr>
      </w:pPr>
      <w:r w:rsidRPr="00195579">
        <w:t>Increasing uptime by more quickly addressing issues,</w:t>
      </w:r>
    </w:p>
    <w:p w14:paraId="26D8FD2B" w14:textId="3AE3F402" w:rsidR="00195579" w:rsidRPr="00195579" w:rsidRDefault="00195579" w:rsidP="00195579">
      <w:pPr>
        <w:numPr>
          <w:ilvl w:val="0"/>
          <w:numId w:val="2"/>
        </w:numPr>
      </w:pPr>
      <w:r w:rsidRPr="00195579">
        <w:t>Providing better, more reliable data for more efficient support preparation, software</w:t>
      </w:r>
    </w:p>
    <w:p w14:paraId="6D753176" w14:textId="77777777" w:rsidR="00195579" w:rsidRPr="00195579" w:rsidRDefault="00195579" w:rsidP="007D1E5B">
      <w:pPr>
        <w:ind w:left="720"/>
      </w:pPr>
      <w:r w:rsidRPr="00CC1865">
        <w:t>and</w:t>
      </w:r>
      <w:r w:rsidRPr="00195579">
        <w:t xml:space="preserve"> asset performance improvements, and more. </w:t>
      </w:r>
    </w:p>
    <w:p w14:paraId="43F769B6" w14:textId="77777777" w:rsidR="00195579" w:rsidRPr="00195579" w:rsidRDefault="00195579" w:rsidP="00195579">
      <w:r w:rsidRPr="00195579">
        <w:rPr>
          <w:b/>
          <w:bCs/>
        </w:rPr>
        <w:t>How Can I Receive Software Updates? </w:t>
      </w:r>
    </w:p>
    <w:p w14:paraId="059F500D" w14:textId="2B5A4DD3" w:rsidR="00195579" w:rsidRPr="00195579" w:rsidRDefault="00195579" w:rsidP="00195579">
      <w:r w:rsidRPr="00195579">
        <w:t xml:space="preserve">We respect your choices and manage Remote Service to maximize the value of </w:t>
      </w:r>
      <w:r w:rsidR="00772227" w:rsidRPr="00195579">
        <w:t>your</w:t>
      </w:r>
      <w:r w:rsidR="00772227">
        <w:t xml:space="preserve"> </w:t>
      </w:r>
      <w:r w:rsidR="009772B7">
        <w:t>Cat equipment</w:t>
      </w:r>
      <w:r w:rsidRPr="00195579">
        <w:t>, optimize your support relationship with Caterpillar and your Cat dealer, and comply with applicable laws and regulations. As a basic principle, Caterpillar uses its good faith efforts to provide you with notices of update as soon as reasonably practicable. Notice may be provided through a variety of means as appropriate for the update including through email, your dealer</w:t>
      </w:r>
      <w:r w:rsidR="000D6C42" w:rsidRPr="007F1E7A">
        <w:t>,</w:t>
      </w:r>
      <w:r w:rsidRPr="00195579">
        <w:t xml:space="preserve"> or a mobile or web-based application. Naturally our ability to provide notice to you is dependent on</w:t>
      </w:r>
      <w:r w:rsidR="002C0394">
        <w:t xml:space="preserve"> Caterpillar and your Cat dealer</w:t>
      </w:r>
      <w:r w:rsidRPr="00195579">
        <w:t xml:space="preserve"> receiving your most current contact information. </w:t>
      </w:r>
      <w:r w:rsidR="002C0394">
        <w:t xml:space="preserve">Caterpillar may download software to the </w:t>
      </w:r>
      <w:r w:rsidR="000D6C42">
        <w:t>equipment</w:t>
      </w:r>
      <w:r w:rsidR="002C0394">
        <w:t xml:space="preserve"> in advance of notification to prepare for the update to be subsequently enabled, installed, or activated. </w:t>
      </w:r>
      <w:r w:rsidRPr="00195579">
        <w:t>The communication process for updates typically depends on the type of flash being performed, as described below: </w:t>
      </w:r>
    </w:p>
    <w:p w14:paraId="4BCEA989" w14:textId="7F038628" w:rsidR="00195579" w:rsidRPr="00195579" w:rsidRDefault="00195579" w:rsidP="00195579">
      <w:r w:rsidRPr="00195579">
        <w:rPr>
          <w:b/>
          <w:bCs/>
        </w:rPr>
        <w:t>Routine Minor Updates</w:t>
      </w:r>
      <w:r w:rsidRPr="00195579">
        <w:t xml:space="preserve">: For routine and low-risk updates to telematics devices, Caterpillar will use its good faith efforts to provide you with advanced notice </w:t>
      </w:r>
      <w:r w:rsidR="002C0394">
        <w:t xml:space="preserve">via any of the means described above </w:t>
      </w:r>
      <w:r w:rsidRPr="00195579">
        <w:t xml:space="preserve">and give you the option to elect not to </w:t>
      </w:r>
      <w:r w:rsidR="000D6C42">
        <w:t>download</w:t>
      </w:r>
      <w:r w:rsidRPr="00195579">
        <w:t xml:space="preserve"> that update if for </w:t>
      </w:r>
      <w:r w:rsidRPr="00195579">
        <w:lastRenderedPageBreak/>
        <w:t xml:space="preserve">any reason you do </w:t>
      </w:r>
      <w:r w:rsidRPr="00CC1865">
        <w:t>not wish to receive it. Such routine</w:t>
      </w:r>
      <w:r w:rsidRPr="00195579">
        <w:t xml:space="preserve"> updates include bug fixes and minor updates, feature enhancements and performance improvements.</w:t>
      </w:r>
    </w:p>
    <w:p w14:paraId="524ACA0E" w14:textId="77777777" w:rsidR="00195579" w:rsidRPr="00195579" w:rsidRDefault="00195579" w:rsidP="00195579">
      <w:r w:rsidRPr="00195579">
        <w:rPr>
          <w:b/>
          <w:bCs/>
        </w:rPr>
        <w:t>Major Updates</w:t>
      </w:r>
      <w:r w:rsidRPr="00195579">
        <w:t>: When the impact of a flash update reaches beyond a minor update, the update will only be installed after you or your service technician (which may be a dealer technician) first activates that update using an approved mobile or web-based application or other means designed to ensure that you consent to the update and validate the product is in a safe state to process it. A major update may include any of the below circumstances: </w:t>
      </w:r>
    </w:p>
    <w:p w14:paraId="1A365A66" w14:textId="77777777" w:rsidR="00195579" w:rsidRPr="00195579" w:rsidRDefault="00195579" w:rsidP="00195579">
      <w:pPr>
        <w:numPr>
          <w:ilvl w:val="0"/>
          <w:numId w:val="3"/>
        </w:numPr>
      </w:pPr>
      <w:r w:rsidRPr="00195579">
        <w:t>Flashing new software onto a control ECM (Engine, Transmission, etc.)</w:t>
      </w:r>
    </w:p>
    <w:p w14:paraId="3236B054" w14:textId="77777777" w:rsidR="00195579" w:rsidRPr="00195579" w:rsidRDefault="00195579" w:rsidP="00195579">
      <w:pPr>
        <w:numPr>
          <w:ilvl w:val="0"/>
          <w:numId w:val="3"/>
        </w:numPr>
      </w:pPr>
      <w:r w:rsidRPr="00195579">
        <w:t>Remotely changing a configuration parameter of a control ECM</w:t>
      </w:r>
    </w:p>
    <w:p w14:paraId="771765F9" w14:textId="77777777" w:rsidR="00195579" w:rsidRPr="00195579" w:rsidRDefault="00195579" w:rsidP="00195579">
      <w:pPr>
        <w:numPr>
          <w:ilvl w:val="0"/>
          <w:numId w:val="3"/>
        </w:numPr>
      </w:pPr>
      <w:r w:rsidRPr="00195579">
        <w:t>Enabling a feature or Software Enabled Attachment</w:t>
      </w:r>
    </w:p>
    <w:p w14:paraId="57AFEB08" w14:textId="77777777" w:rsidR="00195579" w:rsidRPr="00195579" w:rsidRDefault="00195579" w:rsidP="00195579">
      <w:pPr>
        <w:numPr>
          <w:ilvl w:val="0"/>
          <w:numId w:val="3"/>
        </w:numPr>
      </w:pPr>
      <w:r w:rsidRPr="00195579">
        <w:t>Changing Subscription levels that would cause the customer to incur additional costs or materially change the personal information collected</w:t>
      </w:r>
    </w:p>
    <w:p w14:paraId="12D86933" w14:textId="77777777" w:rsidR="00195579" w:rsidRPr="00195579" w:rsidRDefault="00195579" w:rsidP="00195579">
      <w:pPr>
        <w:numPr>
          <w:ilvl w:val="0"/>
          <w:numId w:val="3"/>
        </w:numPr>
      </w:pPr>
      <w:r w:rsidRPr="00195579">
        <w:t>Major updates to the telematics software that affect the asset, such as a change to the telematics firmware or a remotely configurable element of a system control module that may change the performance of that asset or system</w:t>
      </w:r>
    </w:p>
    <w:p w14:paraId="13489475" w14:textId="0DFA36B4" w:rsidR="00195579" w:rsidRPr="00195579" w:rsidRDefault="00195579" w:rsidP="00195579">
      <w:r w:rsidRPr="00195579">
        <w:rPr>
          <w:b/>
          <w:bCs/>
        </w:rPr>
        <w:t>Updates Improving Security or Safety:</w:t>
      </w:r>
      <w:r w:rsidRPr="00195579">
        <w:t xml:space="preserve"> Should an update be deemed necessary to improve the security or safe operation of the </w:t>
      </w:r>
      <w:r w:rsidR="000D6C42">
        <w:t>equipment</w:t>
      </w:r>
      <w:r w:rsidRPr="00195579">
        <w:t xml:space="preserve"> or a system, notice </w:t>
      </w:r>
      <w:r w:rsidR="002C0394">
        <w:t xml:space="preserve">may not be provided </w:t>
      </w:r>
      <w:r w:rsidRPr="00195579">
        <w:t>to you</w:t>
      </w:r>
      <w:r w:rsidR="002C0394">
        <w:t xml:space="preserve"> until</w:t>
      </w:r>
      <w:r w:rsidRPr="00195579">
        <w:t xml:space="preserve"> after the update has been completed.</w:t>
      </w:r>
    </w:p>
    <w:p w14:paraId="6274188E" w14:textId="77777777" w:rsidR="00195579" w:rsidRPr="00195579" w:rsidRDefault="00195579" w:rsidP="00195579">
      <w:r w:rsidRPr="00195579">
        <w:rPr>
          <w:b/>
          <w:bCs/>
        </w:rPr>
        <w:t>Communication Updates:</w:t>
      </w:r>
      <w:r w:rsidRPr="00195579">
        <w:t> Consistent with industry practices, Caterpillar and our cellular network providers may remotely update parameters that do not affect the operation of the equipment or otherwise rise to the level of another category above; including the network roaming list, data characteristics, or other network information on the SIM (Subscriber Identity Module) in your Product Link™ telematics without providing notice to you or as described in the Product Link documentation. </w:t>
      </w:r>
    </w:p>
    <w:p w14:paraId="1ADEE770" w14:textId="77777777" w:rsidR="00195579" w:rsidRPr="00195579" w:rsidRDefault="00195579" w:rsidP="00195579">
      <w:r w:rsidRPr="00195579">
        <w:rPr>
          <w:b/>
          <w:bCs/>
        </w:rPr>
        <w:t>Caterpillar Connected Product Data Principles and Data Governance Statement</w:t>
      </w:r>
    </w:p>
    <w:p w14:paraId="74618415" w14:textId="3ABD0D1F" w:rsidR="00195579" w:rsidRPr="00195579" w:rsidRDefault="00195579" w:rsidP="00195579">
      <w:r w:rsidRPr="00195579">
        <w:t xml:space="preserve">Many of our digital technologies and services, including Remote Service, rely on product connectivity and the data and over-the-air access that are enabled as a result of connectivity. Additional information on our practices for collecting and managing connected product data is available in the Caterpillar Global Data Privacy Statement, any Privacy Notices applicable to your digital offering subscriptions, and the Caterpillar Data Governance Statement. Access these documents to learn more about what information we </w:t>
      </w:r>
      <w:r w:rsidRPr="00195579">
        <w:lastRenderedPageBreak/>
        <w:t>collect, how we collect and use it, and other practices, including their relationships to Remote Service.</w:t>
      </w:r>
    </w:p>
    <w:p w14:paraId="5C151602" w14:textId="77777777" w:rsidR="00195579" w:rsidRPr="00195579" w:rsidRDefault="00195579" w:rsidP="00195579">
      <w:r w:rsidRPr="00195579">
        <w:rPr>
          <w:b/>
          <w:bCs/>
        </w:rPr>
        <w:t>How Do I Learn More?</w:t>
      </w:r>
    </w:p>
    <w:p w14:paraId="6B068B18" w14:textId="63AA0AC4" w:rsidR="00A4652C" w:rsidRPr="00195579" w:rsidRDefault="00A4652C" w:rsidP="00195579">
      <w:r w:rsidRPr="00195579">
        <w:t>Contact your Cat dealer to learn more about Remote Service, including its benefits, how it works, and if updates are available for your</w:t>
      </w:r>
      <w:r>
        <w:t xml:space="preserve"> equipment. </w:t>
      </w:r>
      <w:r w:rsidRPr="00811370">
        <w:t xml:space="preserve">You can find your </w:t>
      </w:r>
      <w:r w:rsidR="00596D5B" w:rsidRPr="00811370">
        <w:t xml:space="preserve">Cat </w:t>
      </w:r>
      <w:r w:rsidRPr="00811370">
        <w:t xml:space="preserve">dealer by using our dealer lookup tool at </w:t>
      </w:r>
      <w:hyperlink r:id="rId8" w:history="1">
        <w:r w:rsidRPr="00811370">
          <w:rPr>
            <w:rStyle w:val="Hyperlink"/>
          </w:rPr>
          <w:t>https://www.cat.com/en_US/support/dealer-locator.html</w:t>
        </w:r>
      </w:hyperlink>
      <w:r w:rsidRPr="00811370">
        <w:t>.</w:t>
      </w:r>
      <w:r w:rsidR="00BC5067" w:rsidRPr="00811370">
        <w:t xml:space="preserve"> Additional resources available at </w:t>
      </w:r>
      <w:hyperlink r:id="rId9" w:history="1">
        <w:r w:rsidR="00BC5067" w:rsidRPr="00811370">
          <w:rPr>
            <w:rStyle w:val="Hyperlink"/>
          </w:rPr>
          <w:t>Caterpillar | Contact Caterpillar &amp; Support</w:t>
        </w:r>
      </w:hyperlink>
      <w:r w:rsidR="00BC5067" w:rsidRPr="00811370">
        <w:t>.</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separator/>
      </w:r>
    </w:p>
  </w:endnote>
  <w:endnote w:type="continuationSeparator" w:id="0">
    <w:p w14:paraId="78AA9E6F" w14:textId="77777777" w:rsidR="002C3E8A" w:rsidRDefault="002C3E8A" w:rsidP="0019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noProof/>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noProof/>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noProof/>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noProof/>
                        <w:color w:val="737373"/>
                        <w:sz w:val="20"/>
                        <w:szCs w:val="20"/>
                      </w:rPr>
                    </w:pPr>
                    <w:r w:rsidRPr="00195579">
                      <w:rPr>
                        <w:rFonts w:ascii="Aptos" w:eastAsia="Aptos" w:hAnsi="Aptos" w:cs="Aptos"/>
                        <w:noProof/>
                        <w:color w:val="737373"/>
                        <w:sz w:val="20"/>
                        <w:szCs w:val="20"/>
                      </w:rPr>
                      <w:t>Caterpillar: Confidential Green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separator/>
      </w:r>
    </w:p>
  </w:footnote>
  <w:footnote w:type="continuationSeparator" w:id="0">
    <w:p w14:paraId="40DB5A05" w14:textId="77777777" w:rsidR="002C3E8A" w:rsidRDefault="002C3E8A" w:rsidP="00195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