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bg-BG"/>
          <w:rFonts/>
        </w:rPr>
      </w:pPr>
      <w:r>
        <w:rPr>
          <w:b w:val="true"/>
          <w:lang w:val="bg-BG"/>
          <w:rFonts/>
        </w:rPr>
        <w:t xml:space="preserve">ПРОЦЕС НА АКТУАЛИЗАЦИЯ НА СОФТУЕРА ЗА ОБОРУДВАНЕ CAT</w:t>
      </w:r>
      <w:r w:rsidRPr="00195579">
        <w:rPr>
          <w:b/>
          <w:bCs/>
          <w:vertAlign w:val="superscript"/>
          <w:lang w:val="bg-BG"/>
          <w:rFonts/>
        </w:rPr>
        <w:t xml:space="preserve">®</w:t>
      </w:r>
      <w:r>
        <w:rPr>
          <w:b w:val="true"/>
          <w:lang w:val="bg-BG"/>
          <w:rFonts/>
        </w:rPr>
        <w:t xml:space="preserve"> </w:t>
      </w:r>
      <w:r>
        <w:rPr>
          <w:b w:val="true"/>
          <w:lang w:val="bg-BG"/>
          <w:rFonts/>
        </w:rPr>
        <w:t xml:space="preserve"> </w:t>
      </w:r>
    </w:p>
    <w:p w14:paraId="7FFEA945" w14:textId="77777777" w:rsidR="00195579" w:rsidRPr="00195579" w:rsidRDefault="00195579" w:rsidP="00195579">
      <w:r>
        <w:rPr>
          <w:lang w:val="bg-BG"/>
          <w:rFonts/>
        </w:rPr>
        <w:t xml:space="preserve">Като ваши бизнес партньори, Caterpillar и вашият доставчик на Cat® са ангажирани да ви предоставят отлични технологични предложения и висококачествено обслужване.</w:t>
      </w:r>
      <w:r>
        <w:rPr>
          <w:lang w:val="bg-BG"/>
          <w:rFonts/>
        </w:rPr>
        <w:t xml:space="preserve"> </w:t>
      </w:r>
      <w:r>
        <w:rPr>
          <w:lang w:val="bg-BG"/>
          <w:rFonts/>
        </w:rPr>
        <w:t xml:space="preserve">В зависимост от конфигурацията на продуктите ви и избраните от вас услуги нашите отдалечени услуги ви подпомагат с набор от възможности, включително:</w:t>
      </w:r>
    </w:p>
    <w:p w14:paraId="67B0B6CC" w14:textId="5A95AD69" w:rsidR="00195579" w:rsidRPr="00195579" w:rsidRDefault="00195579" w:rsidP="00195579">
      <w:pPr>
        <w:numPr>
          <w:ilvl w:val="0"/>
          <w:numId w:val="1"/>
        </w:numPr>
      </w:pPr>
      <w:r>
        <w:rPr>
          <w:lang w:val="bg-BG"/>
          <w:rFonts/>
        </w:rPr>
        <w:t xml:space="preserve">Отдалечени актуализации на софтуера, които предлагат възможността за актуализиране на избрани Product Link™ телематични данни, Cat ECM (модул за управление на оборудването) и друг софтуер, като изпращат файловете директно към вашия продукт — дистанционно, безжично</w:t>
      </w:r>
    </w:p>
    <w:p w14:paraId="01619E55" w14:textId="77777777" w:rsidR="00195579" w:rsidRPr="00195579" w:rsidRDefault="00195579" w:rsidP="00195579">
      <w:pPr>
        <w:numPr>
          <w:ilvl w:val="0"/>
          <w:numId w:val="1"/>
        </w:numPr>
      </w:pPr>
      <w:r>
        <w:rPr>
          <w:lang w:val="bg-BG"/>
          <w:rFonts/>
        </w:rPr>
        <w:t xml:space="preserve">Дистанционна диагностика</w:t>
      </w:r>
    </w:p>
    <w:p w14:paraId="1903DDC6" w14:textId="77777777" w:rsidR="00195579" w:rsidRPr="00195579" w:rsidRDefault="00195579" w:rsidP="00195579">
      <w:pPr>
        <w:numPr>
          <w:ilvl w:val="0"/>
          <w:numId w:val="1"/>
        </w:numPr>
      </w:pPr>
      <w:r>
        <w:rPr>
          <w:lang w:val="bg-BG"/>
          <w:rFonts/>
        </w:rPr>
        <w:t xml:space="preserve">Локални услуги (които дават възможност за обслужване на оборудване в рамките на WiFi обхвата)</w:t>
      </w:r>
    </w:p>
    <w:p w14:paraId="445FC5EE" w14:textId="3B2A8CBB" w:rsidR="00195579" w:rsidRPr="00195579" w:rsidRDefault="00195579" w:rsidP="00195579">
      <w:r>
        <w:rPr>
          <w:lang w:val="bg-BG"/>
          <w:rFonts/>
        </w:rPr>
        <w:t xml:space="preserve">Този документ описва нашите практики за управление на тези отдалечени актуализации на софтуера.</w:t>
      </w:r>
      <w:r>
        <w:rPr>
          <w:lang w:val="bg-BG"/>
          <w:rFonts/>
        </w:rPr>
        <w:t xml:space="preserve"> </w:t>
      </w:r>
      <w:r>
        <w:rPr>
          <w:lang w:val="bg-BG"/>
          <w:rFonts/>
        </w:rPr>
        <w:t xml:space="preserve">Отдалечени актуализации на софтуера предоставят стойност на клиентите на Caterpillar, като:</w:t>
      </w:r>
    </w:p>
    <w:p w14:paraId="29390800" w14:textId="77777777" w:rsidR="00195579" w:rsidRPr="00195579" w:rsidRDefault="00195579" w:rsidP="00195579">
      <w:pPr>
        <w:numPr>
          <w:ilvl w:val="0"/>
          <w:numId w:val="2"/>
        </w:numPr>
      </w:pPr>
      <w:r>
        <w:rPr>
          <w:lang w:val="bg-BG"/>
          <w:rFonts/>
        </w:rPr>
        <w:t xml:space="preserve">намаляват необходимостта от пътуване за физически достъп до оборудването;</w:t>
      </w:r>
    </w:p>
    <w:p w14:paraId="0BF4C391" w14:textId="77777777" w:rsidR="00195579" w:rsidRPr="00195579" w:rsidRDefault="00195579" w:rsidP="00195579">
      <w:pPr>
        <w:numPr>
          <w:ilvl w:val="0"/>
          <w:numId w:val="2"/>
        </w:numPr>
      </w:pPr>
      <w:r>
        <w:rPr>
          <w:lang w:val="bg-BG"/>
          <w:rFonts/>
        </w:rPr>
        <w:t xml:space="preserve">намаляват разходите за услугите за поддръжка, необходими на клиентите от техните доставчици на Cat;</w:t>
      </w:r>
    </w:p>
    <w:p w14:paraId="47FF43CD" w14:textId="77777777" w:rsidR="00195579" w:rsidRPr="00195579" w:rsidRDefault="00195579" w:rsidP="00195579">
      <w:pPr>
        <w:numPr>
          <w:ilvl w:val="0"/>
          <w:numId w:val="2"/>
        </w:numPr>
      </w:pPr>
      <w:r>
        <w:rPr>
          <w:lang w:val="bg-BG"/>
          <w:rFonts/>
        </w:rPr>
        <w:t xml:space="preserve">увеличават времето на работа, като разрешават по-бързо проблемите;</w:t>
      </w:r>
    </w:p>
    <w:p w14:paraId="26D8FD2B" w14:textId="3AE3F402" w:rsidR="00195579" w:rsidRPr="00195579" w:rsidRDefault="00195579" w:rsidP="00195579">
      <w:pPr>
        <w:numPr>
          <w:ilvl w:val="0"/>
          <w:numId w:val="2"/>
        </w:numPr>
      </w:pPr>
      <w:r>
        <w:rPr>
          <w:lang w:val="bg-BG"/>
          <w:rFonts/>
        </w:rPr>
        <w:t xml:space="preserve">осигуряват по-добри, по-надеждни данни за по-ефективна подготовка за поддръжка;</w:t>
      </w:r>
    </w:p>
    <w:p w14:paraId="6D753176" w14:textId="77777777" w:rsidR="00195579" w:rsidRPr="00195579" w:rsidRDefault="00195579" w:rsidP="007D1E5B">
      <w:pPr>
        <w:ind w:left="720"/>
      </w:pPr>
      <w:r>
        <w:rPr>
          <w:lang w:val="bg-BG"/>
          <w:rFonts/>
        </w:rPr>
        <w:t xml:space="preserve">подобрения на работните характеристики на софтуера и активите, и други.</w:t>
      </w:r>
      <w:r>
        <w:rPr>
          <w:lang w:val="bg-BG"/>
          <w:rFonts/>
        </w:rPr>
        <w:t xml:space="preserve"> </w:t>
      </w:r>
    </w:p>
    <w:p w14:paraId="43F769B6" w14:textId="77777777" w:rsidR="00195579" w:rsidRPr="00195579" w:rsidRDefault="00195579" w:rsidP="00195579">
      <w:r>
        <w:rPr>
          <w:b w:val="true"/>
          <w:lang w:val="bg-BG"/>
          <w:rFonts/>
        </w:rPr>
        <w:t xml:space="preserve">Как мога да получавам софтуерни актуализации?</w:t>
      </w:r>
      <w:r>
        <w:rPr>
          <w:b w:val="true"/>
          <w:lang w:val="bg-BG"/>
          <w:rFonts/>
        </w:rPr>
        <w:t xml:space="preserve"> </w:t>
      </w:r>
    </w:p>
    <w:p w14:paraId="059F500D" w14:textId="458E4BEC" w:rsidR="00195579" w:rsidRPr="00195579" w:rsidRDefault="00195579" w:rsidP="00195579">
      <w:r>
        <w:rPr>
          <w:lang w:val="bg-BG"/>
          <w:rFonts/>
        </w:rPr>
        <w:t xml:space="preserve">Ние уважаваме вашите избори и управляваме нашите Отдалечени услуги, за да увеличим максимално стойността на вашето оборудване Cat, да оптимизираме вашите взаимоотношения за поддръжка с Caterpillar и вашия доставчик на Cat, и да спазваме приложимите закони и разпоредби.</w:t>
      </w:r>
      <w:r>
        <w:rPr>
          <w:lang w:val="bg-BG"/>
          <w:rFonts/>
        </w:rPr>
        <w:t xml:space="preserve"> </w:t>
      </w:r>
      <w:r>
        <w:rPr>
          <w:lang w:val="bg-BG"/>
          <w:rFonts/>
        </w:rPr>
        <w:t xml:space="preserve">Като основен принцип Caterpillar използва своите добросъвестни усилия, за да ви предоставя известия за актуализация веднага щом това е разумно осъществимо.</w:t>
      </w:r>
      <w:r>
        <w:rPr>
          <w:lang w:val="bg-BG"/>
          <w:rFonts/>
        </w:rPr>
        <w:t xml:space="preserve"> </w:t>
      </w:r>
      <w:r>
        <w:rPr>
          <w:lang w:val="bg-BG"/>
          <w:rFonts/>
        </w:rPr>
        <w:t xml:space="preserve">Известия могат да бъдат предоставяни чрез различни средства, както е подходящо за актуализацията, включително имейл, вашият доставчик или чрез мобилно или уеб-базирано приложение.</w:t>
      </w:r>
      <w:r>
        <w:rPr>
          <w:lang w:val="bg-BG"/>
          <w:rFonts/>
        </w:rPr>
        <w:t xml:space="preserve"> </w:t>
      </w:r>
      <w:r>
        <w:rPr>
          <w:lang w:val="bg-BG"/>
          <w:rFonts/>
        </w:rPr>
        <w:t xml:space="preserve">Естествено, нашата възможност да ви предоставяме известия зависи от това Caterpillar и вашия доставчик на Cat да получават вашата най-актуална информация за контакт.</w:t>
      </w:r>
      <w:r>
        <w:rPr>
          <w:lang w:val="bg-BG"/>
          <w:rFonts/>
        </w:rPr>
        <w:t xml:space="preserve"> </w:t>
      </w:r>
      <w:r>
        <w:rPr>
          <w:lang w:val="bg-BG"/>
          <w:rFonts/>
        </w:rPr>
        <w:t xml:space="preserve">Caterpillar може да изтегля софтуер на оборудването преди известията, за да се подготвя актуализацията впоследствие да бъде разрешена, инсталирана или активирана.</w:t>
      </w:r>
      <w:r>
        <w:rPr>
          <w:lang w:val="bg-BG"/>
          <w:rFonts/>
        </w:rPr>
        <w:t xml:space="preserve"> </w:t>
      </w:r>
      <w:r>
        <w:rPr>
          <w:lang w:val="bg-BG"/>
          <w:rFonts/>
        </w:rPr>
        <w:t xml:space="preserve">Процесът на комуникация за актуализации обикновено зависи от типа флаш актуализация, която се извършва, както е описано по-долу: </w:t>
      </w:r>
    </w:p>
    <w:p w14:paraId="4BCEA989" w14:textId="7F038628" w:rsidR="00195579" w:rsidRPr="00195579" w:rsidRDefault="00195579" w:rsidP="00195579">
      <w:r>
        <w:rPr>
          <w:b w:val="true"/>
          <w:lang w:val="bg-BG"/>
          <w:rFonts/>
        </w:rPr>
        <w:t xml:space="preserve">Рутинни малки актуализации</w:t>
      </w:r>
      <w:r>
        <w:rPr>
          <w:lang w:val="bg-BG"/>
          <w:rFonts/>
        </w:rPr>
        <w:t xml:space="preserve">: за рутинни и нискорискови актуализации на телематични устройства Caterpillar ще използва своите добросъвестни усилия, за да ви предоставя предизвестие чрез някой от описаните по-горе начини и да ви дава възможността да изберете да не изтегляте съответната актуализация, ако поради някаква причина не искате да я получите.</w:t>
      </w:r>
      <w:r>
        <w:rPr>
          <w:lang w:val="bg-BG"/>
          <w:rFonts/>
        </w:rPr>
        <w:t xml:space="preserve"> </w:t>
      </w:r>
      <w:r>
        <w:rPr>
          <w:lang w:val="bg-BG"/>
          <w:rFonts/>
        </w:rPr>
        <w:t xml:space="preserve">Такива рутинни актуализации включват корекции на грешки и малки актуализации, подобрения на функции и подобрения на работни характеристики.</w:t>
      </w:r>
    </w:p>
    <w:p w14:paraId="524ACA0E" w14:textId="77777777" w:rsidR="00195579" w:rsidRPr="00195579" w:rsidRDefault="00195579" w:rsidP="00195579">
      <w:r>
        <w:rPr>
          <w:b w:val="true"/>
          <w:lang w:val="bg-BG"/>
          <w:rFonts/>
        </w:rPr>
        <w:t xml:space="preserve">Големи актуализации</w:t>
      </w:r>
      <w:r>
        <w:rPr>
          <w:lang w:val="bg-BG"/>
          <w:rFonts/>
        </w:rPr>
        <w:t xml:space="preserve">: Когато въздействието на флаш актуализация се простира отвъд малка актуализация, актуализацията ще бъде инсталирана само след като вие или вашия сервизен техник (който може да бъде техник на доставчик) първо активира съответната актуализация чрез одобрено мобилно или уеб-базирано приложение или по друг начин, предназначен да гарантира, че давате съгласието си за актуализацията, и валидира, че продуктът е в безопасно състояние, за да я обработи.</w:t>
      </w:r>
      <w:r>
        <w:rPr>
          <w:lang w:val="bg-BG"/>
          <w:rFonts/>
        </w:rPr>
        <w:t xml:space="preserve"> </w:t>
      </w:r>
      <w:r>
        <w:rPr>
          <w:lang w:val="bg-BG"/>
          <w:rFonts/>
        </w:rPr>
        <w:t xml:space="preserve">Голяма актуализация може да включва някое от следните обстоятелства: </w:t>
      </w:r>
    </w:p>
    <w:p w14:paraId="1A365A66" w14:textId="77777777" w:rsidR="00195579" w:rsidRPr="00195579" w:rsidRDefault="00195579" w:rsidP="00195579">
      <w:pPr>
        <w:numPr>
          <w:ilvl w:val="0"/>
          <w:numId w:val="3"/>
        </w:numPr>
      </w:pPr>
      <w:r>
        <w:rPr>
          <w:lang w:val="bg-BG"/>
          <w:rFonts/>
        </w:rPr>
        <w:t xml:space="preserve">Флаш инсталиране на нов софтуер на контролен ECM (двигател, трансмисия и др.)</w:t>
      </w:r>
    </w:p>
    <w:p w14:paraId="3236B054" w14:textId="77777777" w:rsidR="00195579" w:rsidRPr="00195579" w:rsidRDefault="00195579" w:rsidP="00195579">
      <w:pPr>
        <w:numPr>
          <w:ilvl w:val="0"/>
          <w:numId w:val="3"/>
        </w:numPr>
      </w:pPr>
      <w:r>
        <w:rPr>
          <w:lang w:val="bg-BG"/>
          <w:rFonts/>
        </w:rPr>
        <w:t xml:space="preserve">Дистанционно променяне на параметър на конфигурация на контролен ECM</w:t>
      </w:r>
    </w:p>
    <w:p w14:paraId="771765F9" w14:textId="77777777" w:rsidR="00195579" w:rsidRPr="00195579" w:rsidRDefault="00195579" w:rsidP="00195579">
      <w:pPr>
        <w:numPr>
          <w:ilvl w:val="0"/>
          <w:numId w:val="3"/>
        </w:numPr>
      </w:pPr>
      <w:r>
        <w:rPr>
          <w:lang w:val="bg-BG"/>
          <w:rFonts/>
        </w:rPr>
        <w:t xml:space="preserve">Активиране на функция или софтуерно активирано приспособление</w:t>
      </w:r>
    </w:p>
    <w:p w14:paraId="57AFEB08" w14:textId="77777777" w:rsidR="00195579" w:rsidRPr="00195579" w:rsidRDefault="00195579" w:rsidP="00195579">
      <w:pPr>
        <w:numPr>
          <w:ilvl w:val="0"/>
          <w:numId w:val="3"/>
        </w:numPr>
      </w:pPr>
      <w:r>
        <w:rPr>
          <w:lang w:val="bg-BG"/>
          <w:rFonts/>
        </w:rPr>
        <w:t xml:space="preserve">Промяна на нивата на абонамент, което би причинило начисляване на допълнителни разходи на клиента или съществена промяна на събираната лична информация</w:t>
      </w:r>
    </w:p>
    <w:p w14:paraId="12D86933" w14:textId="77777777" w:rsidR="00195579" w:rsidRPr="00195579" w:rsidRDefault="00195579" w:rsidP="00195579">
      <w:pPr>
        <w:numPr>
          <w:ilvl w:val="0"/>
          <w:numId w:val="3"/>
        </w:numPr>
      </w:pPr>
      <w:r>
        <w:rPr>
          <w:lang w:val="bg-BG"/>
          <w:rFonts/>
        </w:rPr>
        <w:t xml:space="preserve">Големи актуализации на софтуера за телематика, които засягат актива, като например промяна на фърмуера за телематика или дистанционно конфигурируем елемент на модул за управление на система, който може да промени работните характеристики на въпросния актив или система</w:t>
      </w:r>
    </w:p>
    <w:p w14:paraId="13489475" w14:textId="0DFA36B4" w:rsidR="00195579" w:rsidRPr="00195579" w:rsidRDefault="00195579" w:rsidP="00195579">
      <w:r>
        <w:rPr>
          <w:b w:val="true"/>
          <w:lang w:val="bg-BG"/>
          <w:rFonts/>
        </w:rPr>
        <w:t xml:space="preserve">Актуализации, подобряващи сигурността или безопасността:</w:t>
      </w:r>
      <w:r>
        <w:rPr>
          <w:lang w:val="bg-BG"/>
          <w:rFonts/>
        </w:rPr>
        <w:t xml:space="preserve"> Ако дадена актуализация се счита за необходима за подобряване на сигурността или безопасната работа на оборудването или система, може да не ви бъде предоставено известие, преди актуализацията да бъде завършена.</w:t>
      </w:r>
    </w:p>
    <w:p w14:paraId="6274188E" w14:textId="77777777" w:rsidR="00195579" w:rsidRPr="00195579" w:rsidRDefault="00195579" w:rsidP="00195579">
      <w:r>
        <w:rPr>
          <w:b w:val="true"/>
          <w:lang w:val="bg-BG"/>
          <w:rFonts/>
        </w:rPr>
        <w:t xml:space="preserve">Комуникационни актуализации:</w:t>
      </w:r>
      <w:r w:rsidRPr="00195579">
        <w:rPr>
          <w:lang w:val="bg-BG"/>
          <w:rFonts/>
        </w:rPr>
        <w:t xml:space="preserve"> В съответствие с практиките в отрасъла Caterpillar и нашите доставчици на клетъчни мрежи може да актуализираме дистанционно параметри, които не засягат работата на оборудването или по друг начин се повишават до нивото на друга от категориите по-горе; включително списъка с роуминг мрежи, характеристики на данните или друга мрежова информация на SIM (Subscriber Identity Module, модул за идентичност на абоната) във вашите Product Link™ телематични данни, без да ви предоставяме известие или както е описано в документацията на Product Link. </w:t>
      </w:r>
    </w:p>
    <w:p w14:paraId="1ADEE770" w14:textId="77777777" w:rsidR="00195579" w:rsidRPr="00195579" w:rsidRDefault="00195579" w:rsidP="00195579">
      <w:r>
        <w:rPr>
          <w:b w:val="true"/>
          <w:lang w:val="bg-BG"/>
          <w:rFonts/>
        </w:rPr>
        <w:t xml:space="preserve">Принципи за данните от свързани продукти и Декларация за управление на данните на Caterpillar</w:t>
      </w:r>
    </w:p>
    <w:p w14:paraId="74618415" w14:textId="77777777" w:rsidR="00195579" w:rsidRPr="00195579" w:rsidRDefault="00195579" w:rsidP="00195579">
      <w:r>
        <w:rPr>
          <w:lang w:val="bg-BG"/>
          <w:rFonts/>
        </w:rPr>
        <w:t xml:space="preserve">Много от нашите цифрови технологии и услуги, включително Отдалечени услуги, разчитат на свързаността на продуктите и на данните и безжичния достъп, които са активирани в резултат на свързаност.</w:t>
      </w:r>
      <w:r>
        <w:rPr>
          <w:lang w:val="bg-BG"/>
          <w:rFonts/>
        </w:rPr>
        <w:t xml:space="preserve"> </w:t>
      </w:r>
      <w:r>
        <w:rPr>
          <w:lang w:val="bg-BG"/>
          <w:rFonts/>
        </w:rPr>
        <w:t xml:space="preserve">Допълнителна информация за нашите практики за събиране и управление на данните от свързани продукти е налична в Глобалната декларация за поверителност на данните на Caterpillar, всички Уведомления за поверителност, приложими за вашите абонаменти за цифрови предложения, и Декларацията за управление на данните на Caterpillar.</w:t>
      </w:r>
      <w:r>
        <w:rPr>
          <w:lang w:val="bg-BG"/>
          <w:rFonts/>
        </w:rPr>
        <w:t xml:space="preserve"> </w:t>
      </w:r>
      <w:r>
        <w:rPr>
          <w:lang w:val="bg-BG"/>
          <w:rFonts/>
        </w:rPr>
        <w:t xml:space="preserve">Прегледайте тези документи, за да научите повече за това каква информация събираме, как я събираме и използваме, и други практики, включително техните взаимоотношения с Отдалечени услуги.</w:t>
      </w:r>
    </w:p>
    <w:p w14:paraId="5C151602" w14:textId="77777777" w:rsidR="00195579" w:rsidRPr="00195579" w:rsidRDefault="00195579" w:rsidP="00195579">
      <w:r>
        <w:rPr>
          <w:b w:val="true"/>
          <w:lang w:val="bg-BG"/>
          <w:rFonts/>
        </w:rPr>
        <w:t xml:space="preserve">Как да науча повече?</w:t>
      </w:r>
    </w:p>
    <w:p w14:paraId="2FFA38A6" w14:textId="433DAC0A" w:rsidR="00195579" w:rsidRPr="00195579" w:rsidRDefault="00195579" w:rsidP="00195579">
      <w:r>
        <w:rPr>
          <w:lang w:val="bg-BG"/>
          <w:rFonts/>
        </w:rPr>
        <w:t xml:space="preserve">Свържете се с нас, като изпратите имейл на </w:t>
      </w:r>
      <w:hyperlink r:id="rId8" w:history="1">
        <w:r>
          <w:rPr>
            <w:rStyle w:val="Hyperlink"/>
            <w:lang w:val="bg-BG"/>
            <w:rFonts/>
          </w:rPr>
          <w:t xml:space="preserve">CatConnectSupport@cat.com</w:t>
        </w:r>
      </w:hyperlink>
      <w:r>
        <w:rPr>
          <w:lang w:val="bg-BG"/>
          <w:rFonts/>
        </w:rPr>
        <w:t xml:space="preserve"> или говорете с вашия доставчик на Cat, за да научите повече за Отдалечени услуги, включително техните предимства, как работят и дали са налични актуализации за вашето оборудване.</w:t>
      </w:r>
      <w:r>
        <w:rPr>
          <w:lang w:val="bg-BG"/>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bg-BG"/>
          <w:rFonts/>
        </w:rPr>
        <w:separator/>
      </w:r>
    </w:p>
  </w:endnote>
  <w:endnote w:type="continuationSeparator" w:id="0">
    <w:p w14:paraId="3412E541" w14:textId="77777777" w:rsidR="00F157EA" w:rsidRDefault="00F157EA" w:rsidP="00195579">
      <w:pPr>
        <w:spacing w:after="0" w:line="240" w:lineRule="auto"/>
      </w:pPr>
      <w:r>
        <w:rPr>
          <w:lang w:val="bg-BG"/>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bg-BG"/>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bg-BG"/>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bg-BG"/>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bg-BG"/>
                      </w:rPr>
                    </w:pPr>
                    <w:r>
                      <w:rPr>
                        <w:rFonts w:ascii="Aptos" w:hAnsi="Aptos"/>
                        <w:color w:val="737373"/>
                        <w:sz w:val="20"/>
                        <w:lang w:val="bg-BG"/>
                      </w:rPr>
                      <w:t xml:space="preserve">Caterpillar: зелено ниво на поверителност</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bg-BG"/>
          <w:rFonts/>
        </w:rPr>
        <w:separator/>
      </w:r>
    </w:p>
  </w:footnote>
  <w:footnote w:type="continuationSeparator" w:id="0">
    <w:p w14:paraId="2FE1A96D" w14:textId="77777777" w:rsidR="00F157EA" w:rsidRDefault="00F157EA" w:rsidP="00195579">
      <w:pPr>
        <w:spacing w:after="0" w:line="240" w:lineRule="auto"/>
      </w:pPr>
      <w:r>
        <w:rPr>
          <w:lang w:val="bg-BG"/>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