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cs-CZ"/>
          <w:rFonts/>
        </w:rPr>
      </w:pPr>
      <w:r>
        <w:rPr>
          <w:b w:val="true"/>
          <w:lang w:val="cs-CZ"/>
          <w:rFonts/>
        </w:rPr>
        <w:t xml:space="preserve">POSTUP AKTUALIZACE SOFTWARU VYBAVENÍ CAT</w:t>
      </w:r>
      <w:r w:rsidRPr="00195579">
        <w:rPr>
          <w:b/>
          <w:bCs/>
          <w:vertAlign w:val="superscript"/>
          <w:lang w:val="cs-CZ"/>
          <w:rFonts/>
        </w:rPr>
        <w:t xml:space="preserve">®</w:t>
      </w:r>
      <w:r>
        <w:rPr>
          <w:b w:val="true"/>
          <w:lang w:val="cs-CZ"/>
          <w:rFonts/>
        </w:rPr>
        <w:t xml:space="preserve"> </w:t>
      </w:r>
    </w:p>
    <w:p w14:paraId="7FFEA945" w14:textId="77777777" w:rsidR="00195579" w:rsidRPr="00195579" w:rsidRDefault="00195579" w:rsidP="00195579">
      <w:r>
        <w:rPr>
          <w:lang w:val="cs-CZ"/>
          <w:rFonts/>
        </w:rPr>
        <w:t xml:space="preserve">Společnost Caterpillar a váš prodejce společnosti Cat® se jako vaši obchodní partneři snaží poskytovat špičková technologická řešení a prvotřídní služby.</w:t>
      </w:r>
      <w:r>
        <w:rPr>
          <w:lang w:val="cs-CZ"/>
          <w:rFonts/>
        </w:rPr>
        <w:t xml:space="preserve"> </w:t>
      </w:r>
      <w:r>
        <w:rPr>
          <w:lang w:val="cs-CZ"/>
          <w:rFonts/>
        </w:rPr>
        <w:t xml:space="preserve">V závislosti na konfiguraci vašeho produktu a zvolených službách naše vzdálené služby poskytují celou řadu funkcí, mezi které patří:</w:t>
      </w:r>
    </w:p>
    <w:p w14:paraId="67B0B6CC" w14:textId="5A95AD69" w:rsidR="00195579" w:rsidRPr="00195579" w:rsidRDefault="00195579" w:rsidP="00195579">
      <w:pPr>
        <w:numPr>
          <w:ilvl w:val="0"/>
          <w:numId w:val="1"/>
        </w:numPr>
      </w:pPr>
      <w:r>
        <w:rPr>
          <w:lang w:val="cs-CZ"/>
          <w:rFonts/>
        </w:rPr>
        <w:t xml:space="preserve">vzdálené aktualizace softwaru, které vám umožňují aktualizovat vybraný telematický systém Product Link™, modul Cat ECM (řídicí modul vybavení) a další software vašeho vybavení zasláním souborů přímo do vašeho produktu – na dálku, bezdrátově;</w:t>
      </w:r>
    </w:p>
    <w:p w14:paraId="01619E55" w14:textId="77777777" w:rsidR="00195579" w:rsidRPr="00195579" w:rsidRDefault="00195579" w:rsidP="00195579">
      <w:pPr>
        <w:numPr>
          <w:ilvl w:val="0"/>
          <w:numId w:val="1"/>
        </w:numPr>
      </w:pPr>
      <w:r>
        <w:rPr>
          <w:lang w:val="cs-CZ"/>
          <w:rFonts/>
        </w:rPr>
        <w:t xml:space="preserve">vzdálená diagnostika;</w:t>
      </w:r>
    </w:p>
    <w:p w14:paraId="1903DDC6" w14:textId="77777777" w:rsidR="00195579" w:rsidRPr="00195579" w:rsidRDefault="00195579" w:rsidP="00195579">
      <w:pPr>
        <w:numPr>
          <w:ilvl w:val="0"/>
          <w:numId w:val="1"/>
        </w:numPr>
      </w:pPr>
      <w:r>
        <w:rPr>
          <w:lang w:val="cs-CZ"/>
          <w:rFonts/>
        </w:rPr>
        <w:t xml:space="preserve">místní služby (umožňující servis vybavení v dosahu sítě Wi-Fi).</w:t>
      </w:r>
    </w:p>
    <w:p w14:paraId="445FC5EE" w14:textId="3B2A8CBB" w:rsidR="00195579" w:rsidRPr="00195579" w:rsidRDefault="00195579" w:rsidP="00195579">
      <w:r>
        <w:rPr>
          <w:lang w:val="cs-CZ"/>
          <w:rFonts/>
        </w:rPr>
        <w:t xml:space="preserve">Tento dokument popisuje postupy při správě těchto vzdálených aktualizací softwaru.</w:t>
      </w:r>
      <w:r>
        <w:rPr>
          <w:lang w:val="cs-CZ"/>
          <w:rFonts/>
        </w:rPr>
        <w:t xml:space="preserve"> </w:t>
      </w:r>
      <w:r>
        <w:rPr>
          <w:lang w:val="cs-CZ"/>
          <w:rFonts/>
        </w:rPr>
        <w:t xml:space="preserve">Vzdálené aktualizace softwaru přinášejí zákazníkům společnosti Caterpillar následující výhody:</w:t>
      </w:r>
    </w:p>
    <w:p w14:paraId="29390800" w14:textId="77777777" w:rsidR="00195579" w:rsidRPr="00195579" w:rsidRDefault="00195579" w:rsidP="00195579">
      <w:pPr>
        <w:numPr>
          <w:ilvl w:val="0"/>
          <w:numId w:val="2"/>
        </w:numPr>
      </w:pPr>
      <w:r>
        <w:rPr>
          <w:lang w:val="cs-CZ"/>
          <w:rFonts/>
        </w:rPr>
        <w:t xml:space="preserve">Snižují nutnost cestování za účelem fyzického přístupu k vybavení.</w:t>
      </w:r>
    </w:p>
    <w:p w14:paraId="0BF4C391" w14:textId="77777777" w:rsidR="00195579" w:rsidRPr="00195579" w:rsidRDefault="00195579" w:rsidP="00195579">
      <w:pPr>
        <w:numPr>
          <w:ilvl w:val="0"/>
          <w:numId w:val="2"/>
        </w:numPr>
      </w:pPr>
      <w:r>
        <w:rPr>
          <w:lang w:val="cs-CZ"/>
          <w:rFonts/>
        </w:rPr>
        <w:t xml:space="preserve">Snižují náklady na podpůrné služby, které zákazníci potřebují od svých prodejců společnosti Cat.</w:t>
      </w:r>
    </w:p>
    <w:p w14:paraId="47FF43CD" w14:textId="77777777" w:rsidR="00195579" w:rsidRPr="00195579" w:rsidRDefault="00195579" w:rsidP="00195579">
      <w:pPr>
        <w:numPr>
          <w:ilvl w:val="0"/>
          <w:numId w:val="2"/>
        </w:numPr>
      </w:pPr>
      <w:r>
        <w:rPr>
          <w:lang w:val="cs-CZ"/>
          <w:rFonts/>
        </w:rPr>
        <w:t xml:space="preserve">Zvyšují dobu provozuschopnosti díky rychlejšímu řešení problémů.</w:t>
      </w:r>
    </w:p>
    <w:p w14:paraId="26D8FD2B" w14:textId="3AE3F402" w:rsidR="00195579" w:rsidRPr="00195579" w:rsidRDefault="00195579" w:rsidP="00195579">
      <w:pPr>
        <w:numPr>
          <w:ilvl w:val="0"/>
          <w:numId w:val="2"/>
        </w:numPr>
      </w:pPr>
      <w:r>
        <w:rPr>
          <w:lang w:val="cs-CZ"/>
          <w:rFonts/>
        </w:rPr>
        <w:t xml:space="preserve">Poskytují lepší a spolehlivější data umožňující efektivnější přípravu podpory,</w:t>
      </w:r>
    </w:p>
    <w:p w14:paraId="6D753176" w14:textId="77777777" w:rsidR="00195579" w:rsidRPr="00195579" w:rsidRDefault="00195579" w:rsidP="007D1E5B">
      <w:pPr>
        <w:ind w:left="720"/>
      </w:pPr>
      <w:r>
        <w:rPr>
          <w:lang w:val="cs-CZ"/>
          <w:rFonts/>
        </w:rPr>
        <w:t xml:space="preserve">zlepšení výkonu softwaru i stroje a další výhody.</w:t>
      </w:r>
      <w:r>
        <w:rPr>
          <w:lang w:val="cs-CZ"/>
          <w:rFonts/>
        </w:rPr>
        <w:t xml:space="preserve"> </w:t>
      </w:r>
    </w:p>
    <w:p w14:paraId="43F769B6" w14:textId="77777777" w:rsidR="00195579" w:rsidRPr="00195579" w:rsidRDefault="00195579" w:rsidP="00195579">
      <w:r>
        <w:rPr>
          <w:b w:val="true"/>
          <w:lang w:val="cs-CZ"/>
          <w:rFonts/>
        </w:rPr>
        <w:t xml:space="preserve">Jak mohu aktualizace softwaru získat?</w:t>
      </w:r>
      <w:r>
        <w:rPr>
          <w:b w:val="true"/>
          <w:lang w:val="cs-CZ"/>
          <w:rFonts/>
        </w:rPr>
        <w:t xml:space="preserve"> </w:t>
      </w:r>
    </w:p>
    <w:p w14:paraId="059F500D" w14:textId="458E4BEC" w:rsidR="00195579" w:rsidRPr="00195579" w:rsidRDefault="00195579" w:rsidP="00195579">
      <w:r>
        <w:rPr>
          <w:lang w:val="cs-CZ"/>
          <w:rFonts/>
        </w:rPr>
        <w:t xml:space="preserve">Respektujeme vaše rozhodnutí a spravujeme naše vzdálené služby tak, abychom maximalizovali hodnotu vašeho vybavení Cat, optimalizovali vaši spolupráci se společností Caterpillar a prodejcem společnosti Cat a dodržovali platné zákony a předpisy.</w:t>
      </w:r>
      <w:r>
        <w:rPr>
          <w:lang w:val="cs-CZ"/>
          <w:rFonts/>
        </w:rPr>
        <w:t xml:space="preserve"> </w:t>
      </w:r>
      <w:r>
        <w:rPr>
          <w:lang w:val="cs-CZ"/>
          <w:rFonts/>
        </w:rPr>
        <w:t xml:space="preserve">V zásadě platí, že společnost Caterpillar vynakládá veškeré úsilí, aby vás o aktualizacích informovala co nejdříve, jak je to rozumně možné.</w:t>
      </w:r>
      <w:r>
        <w:rPr>
          <w:lang w:val="cs-CZ"/>
          <w:rFonts/>
        </w:rPr>
        <w:t xml:space="preserve"> </w:t>
      </w:r>
      <w:r>
        <w:rPr>
          <w:lang w:val="cs-CZ"/>
          <w:rFonts/>
        </w:rPr>
        <w:t xml:space="preserve">Oznámení může být zasláno různými způsoby v závislosti na povaze dané aktualizace, například e-mailem, prostřednictvím vašeho prodejce nebo pomocí mobilní či webové aplikace.</w:t>
      </w:r>
      <w:r>
        <w:rPr>
          <w:lang w:val="cs-CZ"/>
          <w:rFonts/>
        </w:rPr>
        <w:t xml:space="preserve"> </w:t>
      </w:r>
      <w:r>
        <w:rPr>
          <w:lang w:val="cs-CZ"/>
          <w:rFonts/>
        </w:rPr>
        <w:t xml:space="preserve">Naše schopnost zasílat vám oznámení samozřejmě závisí na tom, zda společnost Caterpillar a prodejce společnosti Cat mají přístup k vašim nejaktuálnějším kontaktním údajům.</w:t>
      </w:r>
      <w:r>
        <w:rPr>
          <w:lang w:val="cs-CZ"/>
          <w:rFonts/>
        </w:rPr>
        <w:t xml:space="preserve"> </w:t>
      </w:r>
      <w:r>
        <w:rPr>
          <w:lang w:val="cs-CZ"/>
          <w:rFonts/>
        </w:rPr>
        <w:t xml:space="preserve">Společnost Caterpillar může do zařízení stáhnout software ještě před zasláním oznámení, aby připravila aktualizaci, kterou budete moci následně povolit, nainstalovat nebo aktivovat.</w:t>
      </w:r>
      <w:r>
        <w:rPr>
          <w:lang w:val="cs-CZ"/>
          <w:rFonts/>
        </w:rPr>
        <w:t xml:space="preserve"> </w:t>
      </w:r>
      <w:r>
        <w:rPr>
          <w:lang w:val="cs-CZ"/>
          <w:rFonts/>
        </w:rPr>
        <w:t xml:space="preserve">Postup aktualizace závisí obvykle na typu prováděné aktualizace, jak je popsáno níže: </w:t>
      </w:r>
    </w:p>
    <w:p w14:paraId="4BCEA989" w14:textId="7F038628" w:rsidR="00195579" w:rsidRPr="00195579" w:rsidRDefault="00195579" w:rsidP="00195579">
      <w:r>
        <w:rPr>
          <w:b w:val="true"/>
          <w:lang w:val="cs-CZ"/>
          <w:rFonts/>
        </w:rPr>
        <w:t xml:space="preserve">Běžné drobné aktualizace</w:t>
      </w:r>
      <w:r>
        <w:rPr>
          <w:lang w:val="cs-CZ"/>
          <w:rFonts/>
        </w:rPr>
        <w:t xml:space="preserve">: V případě běžných aktualizací telematických zařízení s nízkým rizikem se vás o nich společnost Caterpillar vynasnaží předem informovat některým z výše popsaných způsobů a poskytne vám možnost tuto aktualizaci nestáhnout, pokud o ni z jakéhokoli důvodu nemáte zájem.</w:t>
      </w:r>
      <w:r>
        <w:rPr>
          <w:lang w:val="cs-CZ"/>
          <w:rFonts/>
        </w:rPr>
        <w:t xml:space="preserve"> </w:t>
      </w:r>
      <w:r>
        <w:rPr>
          <w:lang w:val="cs-CZ"/>
          <w:rFonts/>
        </w:rPr>
        <w:t xml:space="preserve">Mezi takové běžné aktualizace patří opravy chyb a drobné aktualizace, vylepšení funkcí a zvýšení výkonu.</w:t>
      </w:r>
    </w:p>
    <w:p w14:paraId="524ACA0E" w14:textId="77777777" w:rsidR="00195579" w:rsidRPr="00195579" w:rsidRDefault="00195579" w:rsidP="00195579">
      <w:r>
        <w:rPr>
          <w:b w:val="true"/>
          <w:lang w:val="cs-CZ"/>
          <w:rFonts/>
        </w:rPr>
        <w:t xml:space="preserve">Významné aktualizace</w:t>
      </w:r>
      <w:r>
        <w:rPr>
          <w:lang w:val="cs-CZ"/>
          <w:rFonts/>
        </w:rPr>
        <w:t xml:space="preserve">: Pokud dopad aktualizace softwaru přesahuje rámec drobné aktualizace, bude aktualizace nainstalována teprve poté, co ji vy nebo váš servisní technik (může se jednat o technika prodejce) nejprve aktivujete pomocí schválené mobilní nebo webové aplikace či jiným způsobem zaručujícím, že s aktualizací souhlasíte a potvrzujete, že je zařízení ve stavu umožňujícím její bezpečné provedení.</w:t>
      </w:r>
      <w:r>
        <w:rPr>
          <w:lang w:val="cs-CZ"/>
          <w:rFonts/>
        </w:rPr>
        <w:t xml:space="preserve"> </w:t>
      </w:r>
      <w:r>
        <w:rPr>
          <w:lang w:val="cs-CZ"/>
          <w:rFonts/>
        </w:rPr>
        <w:t xml:space="preserve">Mezi významné aktualizace mohou patřit následující situace: </w:t>
      </w:r>
    </w:p>
    <w:p w14:paraId="1A365A66" w14:textId="77777777" w:rsidR="00195579" w:rsidRPr="00195579" w:rsidRDefault="00195579" w:rsidP="00195579">
      <w:pPr>
        <w:numPr>
          <w:ilvl w:val="0"/>
          <w:numId w:val="3"/>
        </w:numPr>
      </w:pPr>
      <w:r>
        <w:rPr>
          <w:lang w:val="cs-CZ"/>
          <w:rFonts/>
        </w:rPr>
        <w:t xml:space="preserve">nahrání nového softwaru do modulu ECM (motor, převodovka atd.);</w:t>
      </w:r>
    </w:p>
    <w:p w14:paraId="3236B054" w14:textId="77777777" w:rsidR="00195579" w:rsidRPr="00195579" w:rsidRDefault="00195579" w:rsidP="00195579">
      <w:pPr>
        <w:numPr>
          <w:ilvl w:val="0"/>
          <w:numId w:val="3"/>
        </w:numPr>
      </w:pPr>
      <w:r>
        <w:rPr>
          <w:lang w:val="cs-CZ"/>
          <w:rFonts/>
        </w:rPr>
        <w:t xml:space="preserve">vzdálené změny parametru konfigurace modulu ECM;</w:t>
      </w:r>
    </w:p>
    <w:p w14:paraId="771765F9" w14:textId="77777777" w:rsidR="00195579" w:rsidRPr="00195579" w:rsidRDefault="00195579" w:rsidP="00195579">
      <w:pPr>
        <w:numPr>
          <w:ilvl w:val="0"/>
          <w:numId w:val="3"/>
        </w:numPr>
      </w:pPr>
      <w:r>
        <w:rPr>
          <w:lang w:val="cs-CZ"/>
          <w:rFonts/>
        </w:rPr>
        <w:t xml:space="preserve">aktivace funkce nebo softwarově aktivovaného příslušenství;</w:t>
      </w:r>
    </w:p>
    <w:p w14:paraId="57AFEB08" w14:textId="77777777" w:rsidR="00195579" w:rsidRPr="00195579" w:rsidRDefault="00195579" w:rsidP="00195579">
      <w:pPr>
        <w:numPr>
          <w:ilvl w:val="0"/>
          <w:numId w:val="3"/>
        </w:numPr>
      </w:pPr>
      <w:r>
        <w:rPr>
          <w:lang w:val="cs-CZ"/>
          <w:rFonts/>
        </w:rPr>
        <w:t xml:space="preserve">změna úrovně předplatného, která by zákazníkovi způsobila dodatečné náklady nebo podstatně změnila shromažďované osobní údaje;</w:t>
      </w:r>
    </w:p>
    <w:p w14:paraId="12D86933" w14:textId="77777777" w:rsidR="00195579" w:rsidRPr="00195579" w:rsidRDefault="00195579" w:rsidP="00195579">
      <w:pPr>
        <w:numPr>
          <w:ilvl w:val="0"/>
          <w:numId w:val="3"/>
        </w:numPr>
      </w:pPr>
      <w:r>
        <w:rPr>
          <w:lang w:val="cs-CZ"/>
          <w:rFonts/>
        </w:rPr>
        <w:t xml:space="preserve">významné aktualizace telematického softwaru, které mají vliv na daný stroj, jako je například změna telematického firmwaru nebo vzdáleně konfigurovatelného prvku řídicího modulu systému, která může ovlivnit výkon daného stroje nebo systému.</w:t>
      </w:r>
    </w:p>
    <w:p w14:paraId="13489475" w14:textId="0DFA36B4" w:rsidR="00195579" w:rsidRPr="00195579" w:rsidRDefault="00195579" w:rsidP="00195579">
      <w:r>
        <w:rPr>
          <w:b w:val="true"/>
          <w:lang w:val="cs-CZ"/>
          <w:rFonts/>
        </w:rPr>
        <w:t xml:space="preserve">Aktualizace zvyšující zabezpečení nebo bezpečnost:</w:t>
      </w:r>
      <w:r>
        <w:rPr>
          <w:lang w:val="cs-CZ"/>
          <w:rFonts/>
        </w:rPr>
        <w:t xml:space="preserve"> Pokud bude aktualizace považována za nezbytnou z důvodu zlepšení zabezpečení nebo bezpečného provozu vybavení nebo systému, může vám být oznámení zasláno až po dokončení aktualizace.</w:t>
      </w:r>
    </w:p>
    <w:p w14:paraId="6274188E" w14:textId="77777777" w:rsidR="00195579" w:rsidRPr="00195579" w:rsidRDefault="00195579" w:rsidP="00195579">
      <w:r>
        <w:rPr>
          <w:b w:val="true"/>
          <w:lang w:val="cs-CZ"/>
          <w:rFonts/>
        </w:rPr>
        <w:t xml:space="preserve">Aktualizace komunikace:</w:t>
      </w:r>
      <w:r w:rsidRPr="00195579">
        <w:rPr>
          <w:lang w:val="cs-CZ"/>
          <w:rFonts/>
        </w:rPr>
        <w:t xml:space="preserve"> V souladu s obvyklými postupy v oboru mohou společnost Caterpillar a naši mobilní operátoři vzdáleně aktualizovat parametry, které nemají vliv na provoz zařízení ani jinak nespadají do žádné z výše uvedených kategorií. Patří sem například seznam roamingových sítí, charakteristiky dat nebo jiné síťové informace na kartě SIM (Subscriber Identity Module) ve vašem telematickém systému Product Link™, a to bez předchozího upozornění nebo v souladu s popisem v dokumentaci k systému Product Link.</w:t>
      </w:r>
    </w:p>
    <w:p w14:paraId="1ADEE770" w14:textId="77777777" w:rsidR="00195579" w:rsidRPr="00195579" w:rsidRDefault="00195579" w:rsidP="00195579">
      <w:r>
        <w:rPr>
          <w:b w:val="true"/>
          <w:lang w:val="cs-CZ"/>
          <w:rFonts/>
        </w:rPr>
        <w:t xml:space="preserve">Zásady společnosti Caterpillar týkající se dat připojených produktů a prohlášení o správě dat</w:t>
      </w:r>
    </w:p>
    <w:p w14:paraId="74618415" w14:textId="77777777" w:rsidR="00195579" w:rsidRPr="00195579" w:rsidRDefault="00195579" w:rsidP="00195579">
      <w:r>
        <w:rPr>
          <w:lang w:val="cs-CZ"/>
          <w:rFonts/>
        </w:rPr>
        <w:t xml:space="preserve">Mnohé z našich digitálních technologií a služeb, včetně vzdálených služeb, jsou závislé na připojení produktů a na datech a bezdrátovém přístupu, které jsou díky tomuto připojení dostupné.</w:t>
      </w:r>
      <w:r>
        <w:rPr>
          <w:lang w:val="cs-CZ"/>
          <w:rFonts/>
        </w:rPr>
        <w:t xml:space="preserve"> </w:t>
      </w:r>
      <w:r>
        <w:rPr>
          <w:lang w:val="cs-CZ"/>
          <w:rFonts/>
        </w:rPr>
        <w:t xml:space="preserve">Další informace o našich postupech při shromažďování a správě dat připojených produktů naleznete v Globálním prohlášení společnosti Caterpillar o ochraně osobních údajů, ve všech oznámeních o ochraně osobních údajů vztahujících se k vašim předplatným digitálních služeb a v Prohlášení společnosti Caterpillar o správě dat.</w:t>
      </w:r>
      <w:r>
        <w:rPr>
          <w:lang w:val="cs-CZ"/>
          <w:rFonts/>
        </w:rPr>
        <w:t xml:space="preserve"> </w:t>
      </w:r>
      <w:r>
        <w:rPr>
          <w:lang w:val="cs-CZ"/>
          <w:rFonts/>
        </w:rPr>
        <w:t xml:space="preserve">V těchto dokumentech se dozvíte více o tom, jaké informace shromažďujeme, jak je shromažďujeme a využíváme, a o dalších postupech, včetně jejich souvislostí se vzdálenými službami.</w:t>
      </w:r>
    </w:p>
    <w:p w14:paraId="5C151602" w14:textId="77777777" w:rsidR="00195579" w:rsidRPr="00195579" w:rsidRDefault="00195579" w:rsidP="00195579">
      <w:r>
        <w:rPr>
          <w:b w:val="true"/>
          <w:lang w:val="cs-CZ"/>
          <w:rFonts/>
        </w:rPr>
        <w:t xml:space="preserve">Jak se dozvím více?</w:t>
      </w:r>
    </w:p>
    <w:p w14:paraId="2FFA38A6" w14:textId="433DAC0A" w:rsidR="00195579" w:rsidRPr="00195579" w:rsidRDefault="00195579" w:rsidP="00195579">
      <w:r>
        <w:rPr>
          <w:lang w:val="cs-CZ"/>
          <w:rFonts/>
        </w:rPr>
        <w:t xml:space="preserve">Chcete-li se dozvědět více o vzdálených službách – včetně jejich výhod, způsobu fungování a toho, zda jsou pro vaše vybavení k dispozici aktualizace –, kontaktujte nás prostřednictvím e-mailové adresy </w:t>
      </w:r>
      <w:hyperlink r:id="rId8" w:history="1">
        <w:r>
          <w:rPr>
            <w:rStyle w:val="Hyperlink"/>
            <w:lang w:val="cs-CZ"/>
            <w:rFonts/>
          </w:rPr>
          <w:t xml:space="preserve">CatConnectSupport@cat.com</w:t>
        </w:r>
      </w:hyperlink>
      <w:r>
        <w:rPr>
          <w:lang w:val="cs-CZ"/>
          <w:rFonts/>
        </w:rPr>
        <w:t xml:space="preserve"> nebo se obraťte na svého prodejce společnosti Cat.</w:t>
      </w:r>
      <w:r>
        <w:rPr>
          <w:lang w:val="cs-CZ"/>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cs-CZ"/>
          <w:rFonts/>
        </w:rPr>
        <w:separator/>
      </w:r>
    </w:p>
  </w:endnote>
  <w:endnote w:type="continuationSeparator" w:id="0">
    <w:p w14:paraId="3412E541" w14:textId="77777777" w:rsidR="00F157EA" w:rsidRDefault="00F157EA" w:rsidP="00195579">
      <w:pPr>
        <w:spacing w:after="0" w:line="240" w:lineRule="auto"/>
      </w:pPr>
      <w:r>
        <w:rPr>
          <w:lang w:val="cs-CZ"/>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cs-CZ"/>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cs-CZ"/>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cs-CZ"/>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cs-CZ"/>
                      </w:rPr>
                    </w:pPr>
                    <w:r>
                      <w:rPr>
                        <w:rFonts w:ascii="Aptos" w:hAnsi="Aptos"/>
                        <w:color w:val="737373"/>
                        <w:sz w:val="20"/>
                        <w:lang w:val="cs-CZ"/>
                      </w:rPr>
                      <w:t xml:space="preserve">Caterpillar: důvěrné (zelená)</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cs-CZ"/>
          <w:rFonts/>
        </w:rPr>
        <w:separator/>
      </w:r>
    </w:p>
  </w:footnote>
  <w:footnote w:type="continuationSeparator" w:id="0">
    <w:p w14:paraId="2FE1A96D" w14:textId="77777777" w:rsidR="00F157EA" w:rsidRDefault="00F157EA" w:rsidP="00195579">
      <w:pPr>
        <w:spacing w:after="0" w:line="240" w:lineRule="auto"/>
      </w:pPr>
      <w:r>
        <w:rPr>
          <w:lang w:val="cs-CZ"/>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