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ro-RO"/>
          <w:rFonts/>
        </w:rPr>
      </w:pPr>
      <w:r>
        <w:rPr>
          <w:b w:val="true"/>
          <w:lang w:val="ro-RO"/>
          <w:rFonts/>
        </w:rPr>
        <w:t xml:space="preserve">PROCEDURA DE ACTUALIZARE A SOFTWARE-ULUI PENTRU ECHIPAMENTELE CAT</w:t>
      </w:r>
      <w:r w:rsidRPr="00195579">
        <w:rPr>
          <w:b/>
          <w:bCs/>
          <w:vertAlign w:val="superscript"/>
          <w:lang w:val="ro-RO"/>
          <w:rFonts/>
        </w:rPr>
        <w:t xml:space="preserve">®</w:t>
      </w:r>
      <w:r>
        <w:rPr>
          <w:b w:val="true"/>
          <w:lang w:val="ro-RO"/>
          <w:rFonts/>
        </w:rPr>
        <w:t xml:space="preserve"> </w:t>
      </w:r>
    </w:p>
    <w:p w14:paraId="7FFEA945" w14:textId="77777777" w:rsidR="00195579" w:rsidRPr="00195579" w:rsidRDefault="00195579" w:rsidP="00195579">
      <w:r>
        <w:rPr>
          <w:lang w:val="ro-RO"/>
          <w:rFonts/>
        </w:rPr>
        <w:t xml:space="preserve">În calitate de parteneri de afaceri, Caterpillar și reprezentantul dvs. Cat® sunt dedicați să vă ofere soluții tehnologice excelente și servicii premium.</w:t>
      </w:r>
      <w:r>
        <w:rPr>
          <w:lang w:val="ro-RO"/>
          <w:rFonts/>
        </w:rPr>
        <w:t xml:space="preserve"> </w:t>
      </w:r>
      <w:r>
        <w:rPr>
          <w:lang w:val="ro-RO"/>
          <w:rFonts/>
        </w:rPr>
        <w:t xml:space="preserve">În funcție de configurația produsului dvs. și de serviciile alese, Serviciile noastre de la distanță vă pun la dispoziție o suită de capacități, inclusiv:</w:t>
      </w:r>
    </w:p>
    <w:p w14:paraId="67B0B6CC" w14:textId="5A95AD69" w:rsidR="00195579" w:rsidRPr="00195579" w:rsidRDefault="00195579" w:rsidP="00195579">
      <w:pPr>
        <w:numPr>
          <w:ilvl w:val="0"/>
          <w:numId w:val="1"/>
        </w:numPr>
      </w:pPr>
      <w:r>
        <w:rPr>
          <w:lang w:val="ro-RO"/>
          <w:rFonts/>
        </w:rPr>
        <w:t xml:space="preserve">Actualizări de software de la distanță, care vă oferă capacitatea de a actualiza anumite dispozitive de telematică Product Link™ și MEM (modulul de control al echipamentului) Cat, precum și alte software-uri cu care este dotat echipamentul, prin trimiterea fișierelor direct către produsul dvs., de la distanță, prin rețea wireless</w:t>
      </w:r>
    </w:p>
    <w:p w14:paraId="01619E55" w14:textId="77777777" w:rsidR="00195579" w:rsidRPr="00195579" w:rsidRDefault="00195579" w:rsidP="00195579">
      <w:pPr>
        <w:numPr>
          <w:ilvl w:val="0"/>
          <w:numId w:val="1"/>
        </w:numPr>
      </w:pPr>
      <w:r>
        <w:rPr>
          <w:lang w:val="ro-RO"/>
          <w:rFonts/>
        </w:rPr>
        <w:t xml:space="preserve">Diagnosticare de la distanță</w:t>
      </w:r>
    </w:p>
    <w:p w14:paraId="1903DDC6" w14:textId="77777777" w:rsidR="00195579" w:rsidRPr="00195579" w:rsidRDefault="00195579" w:rsidP="00195579">
      <w:pPr>
        <w:numPr>
          <w:ilvl w:val="0"/>
          <w:numId w:val="1"/>
        </w:numPr>
      </w:pPr>
      <w:r>
        <w:rPr>
          <w:lang w:val="ro-RO"/>
          <w:rFonts/>
        </w:rPr>
        <w:t xml:space="preserve">Servicii locale (care permit realizarea operațiunilor de service asupra echipamentelor aflate în raza de acoperire WiFi)</w:t>
      </w:r>
    </w:p>
    <w:p w14:paraId="445FC5EE" w14:textId="3B2A8CBB" w:rsidR="00195579" w:rsidRPr="00195579" w:rsidRDefault="00195579" w:rsidP="00195579">
      <w:r>
        <w:rPr>
          <w:lang w:val="ro-RO"/>
          <w:rFonts/>
        </w:rPr>
        <w:t xml:space="preserve">Acest document descrie practicile noastre privind gestionarea acestor Actualizări de software de la distanță.</w:t>
      </w:r>
      <w:r>
        <w:rPr>
          <w:lang w:val="ro-RO"/>
          <w:rFonts/>
        </w:rPr>
        <w:t xml:space="preserve"> </w:t>
      </w:r>
      <w:r>
        <w:rPr>
          <w:lang w:val="ro-RO"/>
          <w:rFonts/>
        </w:rPr>
        <w:t xml:space="preserve">Actualizările de software de la distanță oferă valoare clienților Caterpillar prin:</w:t>
      </w:r>
    </w:p>
    <w:p w14:paraId="29390800" w14:textId="77777777" w:rsidR="00195579" w:rsidRPr="00195579" w:rsidRDefault="00195579" w:rsidP="00195579">
      <w:pPr>
        <w:numPr>
          <w:ilvl w:val="0"/>
          <w:numId w:val="2"/>
        </w:numPr>
      </w:pPr>
      <w:r>
        <w:rPr>
          <w:lang w:val="ro-RO"/>
          <w:rFonts/>
        </w:rPr>
        <w:t xml:space="preserve">Reducerea necesității deplasărilor pentru accesul fizic la echipamente,</w:t>
      </w:r>
    </w:p>
    <w:p w14:paraId="0BF4C391" w14:textId="77777777" w:rsidR="00195579" w:rsidRPr="00195579" w:rsidRDefault="00195579" w:rsidP="00195579">
      <w:pPr>
        <w:numPr>
          <w:ilvl w:val="0"/>
          <w:numId w:val="2"/>
        </w:numPr>
      </w:pPr>
      <w:r>
        <w:rPr>
          <w:lang w:val="ro-RO"/>
          <w:rFonts/>
        </w:rPr>
        <w:t xml:space="preserve">Scăderea costurilor pentru serviciile de asistență pe care clienții le solicită de la reprezentanții Cat,</w:t>
      </w:r>
    </w:p>
    <w:p w14:paraId="47FF43CD" w14:textId="77777777" w:rsidR="00195579" w:rsidRPr="00195579" w:rsidRDefault="00195579" w:rsidP="00195579">
      <w:pPr>
        <w:numPr>
          <w:ilvl w:val="0"/>
          <w:numId w:val="2"/>
        </w:numPr>
      </w:pPr>
      <w:r>
        <w:rPr>
          <w:lang w:val="ro-RO"/>
          <w:rFonts/>
        </w:rPr>
        <w:t xml:space="preserve">Creșterea duratei de funcționare prin remedierea mai rapidă a problemelor,</w:t>
      </w:r>
    </w:p>
    <w:p w14:paraId="26D8FD2B" w14:textId="3AE3F402" w:rsidR="00195579" w:rsidRPr="00195579" w:rsidRDefault="00195579" w:rsidP="00195579">
      <w:pPr>
        <w:numPr>
          <w:ilvl w:val="0"/>
          <w:numId w:val="2"/>
        </w:numPr>
      </w:pPr>
      <w:r>
        <w:rPr>
          <w:lang w:val="ro-RO"/>
          <w:rFonts/>
        </w:rPr>
        <w:t xml:space="preserve">Furnizarea unor date mai bune și mai fiabile pentru o pregătire mai eficientă a asistenței, îmbunătățirea</w:t>
      </w:r>
    </w:p>
    <w:p w14:paraId="6D753176" w14:textId="77777777" w:rsidR="00195579" w:rsidRPr="00195579" w:rsidRDefault="00195579" w:rsidP="007D1E5B">
      <w:pPr>
        <w:ind w:left="720"/>
      </w:pPr>
      <w:r>
        <w:rPr>
          <w:lang w:val="ro-RO"/>
          <w:rFonts/>
        </w:rPr>
        <w:t xml:space="preserve">performanței software-ului și a activelor și multe altele.</w:t>
      </w:r>
      <w:r>
        <w:rPr>
          <w:lang w:val="ro-RO"/>
          <w:rFonts/>
        </w:rPr>
        <w:t xml:space="preserve"> </w:t>
      </w:r>
    </w:p>
    <w:p w14:paraId="43F769B6" w14:textId="77777777" w:rsidR="00195579" w:rsidRPr="00195579" w:rsidRDefault="00195579" w:rsidP="00195579">
      <w:r>
        <w:rPr>
          <w:b w:val="true"/>
          <w:lang w:val="ro-RO"/>
          <w:rFonts/>
        </w:rPr>
        <w:t xml:space="preserve">Cum pot primi actualizările de software?</w:t>
      </w:r>
      <w:r>
        <w:rPr>
          <w:b w:val="true"/>
          <w:lang w:val="ro-RO"/>
          <w:rFonts/>
        </w:rPr>
        <w:t xml:space="preserve"> </w:t>
      </w:r>
    </w:p>
    <w:p w14:paraId="059F500D" w14:textId="458E4BEC" w:rsidR="00195579" w:rsidRPr="00195579" w:rsidRDefault="00195579" w:rsidP="00195579">
      <w:r>
        <w:rPr>
          <w:lang w:val="ro-RO"/>
          <w:rFonts/>
        </w:rPr>
        <w:t xml:space="preserve">Vă respectăm alegerile și ne gestionăm Serviciile de la distanță pentru a maximiza valoarea echipamentelor dvs. Cat, pentru a vă optimiza relația de asistență cu Caterpillar și reprezentantul Cat și pentru a respecta legile și reglementările în vigoare.</w:t>
      </w:r>
      <w:r>
        <w:rPr>
          <w:lang w:val="ro-RO"/>
          <w:rFonts/>
        </w:rPr>
        <w:t xml:space="preserve"> </w:t>
      </w:r>
      <w:r>
        <w:rPr>
          <w:lang w:val="ro-RO"/>
          <w:rFonts/>
        </w:rPr>
        <w:t xml:space="preserve">Ca principiu fundamental, Caterpillar depune toate eforturile cu bună-credință pentru a vă furniza notificări privind actualizările în cel mai scurt timp posibil din punct de vedere practic.</w:t>
      </w:r>
      <w:r>
        <w:rPr>
          <w:lang w:val="ro-RO"/>
          <w:rFonts/>
        </w:rPr>
        <w:t xml:space="preserve"> </w:t>
      </w:r>
      <w:r>
        <w:rPr>
          <w:lang w:val="ro-RO"/>
          <w:rFonts/>
        </w:rPr>
        <w:t xml:space="preserve">Notificarea poate fi furnizată prin mijloace diferite, în funcție de tipul actualizării, inclusiv prin e-mail, prin intermediul reprezentantului sau prin intermediul unei aplicații mobile sau web.</w:t>
      </w:r>
      <w:r>
        <w:rPr>
          <w:lang w:val="ro-RO"/>
          <w:rFonts/>
        </w:rPr>
        <w:t xml:space="preserve"> </w:t>
      </w:r>
      <w:r>
        <w:rPr>
          <w:lang w:val="ro-RO"/>
          <w:rFonts/>
        </w:rPr>
        <w:t xml:space="preserve">Desigur, pentru a vă putea furniza notificările, Caterpillar și reprezentantul Cat trebuie să fie în posesia celor mai recente informații de contact ale dvs.</w:t>
      </w:r>
      <w:r>
        <w:rPr>
          <w:lang w:val="ro-RO"/>
          <w:rFonts/>
        </w:rPr>
        <w:t xml:space="preserve"> </w:t>
      </w:r>
      <w:r>
        <w:rPr>
          <w:lang w:val="ro-RO"/>
          <w:rFonts/>
        </w:rPr>
        <w:t xml:space="preserve">Caterpillar poate să descarce software-ul pe echipament înainte de notificare pentru a pregăti actualizarea, urmând ca acesta să fie ulterior activat, instalat sau lansat.</w:t>
      </w:r>
      <w:r>
        <w:rPr>
          <w:lang w:val="ro-RO"/>
          <w:rFonts/>
        </w:rPr>
        <w:t xml:space="preserve"> </w:t>
      </w:r>
      <w:r>
        <w:rPr>
          <w:lang w:val="ro-RO"/>
          <w:rFonts/>
        </w:rPr>
        <w:t xml:space="preserve">Procesul de comunicare privind actualizările depinde de obicei de tipul reprogramării efectuate, conform descrierii de mai jos: </w:t>
      </w:r>
    </w:p>
    <w:p w14:paraId="4BCEA989" w14:textId="7F038628" w:rsidR="00195579" w:rsidRPr="00195579" w:rsidRDefault="00195579" w:rsidP="00195579">
      <w:r>
        <w:rPr>
          <w:b w:val="true"/>
          <w:lang w:val="ro-RO"/>
          <w:rFonts/>
        </w:rPr>
        <w:t xml:space="preserve">Actualizări minore de rutină</w:t>
      </w:r>
      <w:r>
        <w:rPr>
          <w:lang w:val="ro-RO"/>
          <w:rFonts/>
        </w:rPr>
        <w:t xml:space="preserve">: pentru actualizările de rutină și cu risc scăzut destinate dispozitivelor de telematică, Caterpillar va depune toate eforturile cu bună-credință pentru a vă furniza o notificare prealabilă prin intermediul oricăruia dintre mijloacele descrise anterior și pentru a vă oferi opțiunea de a alege să nu descărcați actualizarea respectivă dacă, din orice motiv, nu doriți să o primiți.</w:t>
      </w:r>
      <w:r>
        <w:rPr>
          <w:lang w:val="ro-RO"/>
          <w:rFonts/>
        </w:rPr>
        <w:t xml:space="preserve"> </w:t>
      </w:r>
      <w:r>
        <w:rPr>
          <w:lang w:val="ro-RO"/>
          <w:rFonts/>
        </w:rPr>
        <w:t xml:space="preserve">Aceste actualizări de rutină includ remedieri de erori și actualizări minore, îmbunătățiri ale caracteristicilor și optimizări ale performanței.</w:t>
      </w:r>
    </w:p>
    <w:p w14:paraId="524ACA0E" w14:textId="77777777" w:rsidR="00195579" w:rsidRPr="00195579" w:rsidRDefault="00195579" w:rsidP="00195579">
      <w:r>
        <w:rPr>
          <w:b w:val="true"/>
          <w:lang w:val="ro-RO"/>
          <w:rFonts/>
        </w:rPr>
        <w:t xml:space="preserve">Actualizări majore</w:t>
      </w:r>
      <w:r>
        <w:rPr>
          <w:lang w:val="ro-RO"/>
          <w:rFonts/>
        </w:rPr>
        <w:t xml:space="preserve">: atunci când efectul unei actualizări de tip reprogramare îl depășește pe cel al unei actualizări minore, actualizarea va fi instalată numai după ce dvs. sau tehnicianul de service (care poate fi un tehnician al reprezentantului) activați mai întâi actualizarea respectivă prin intermediul unei aplicații mobile sau web aprobate, sau al altor mijloace destinate să garanteze obținerea consimțământului dvs. pentru actualizare și confirmarea stării de siguranță a produsului în vederea procesării acesteia.</w:t>
      </w:r>
      <w:r>
        <w:rPr>
          <w:lang w:val="ro-RO"/>
          <w:rFonts/>
        </w:rPr>
        <w:t xml:space="preserve"> </w:t>
      </w:r>
      <w:r>
        <w:rPr>
          <w:lang w:val="ro-RO"/>
          <w:rFonts/>
        </w:rPr>
        <w:t xml:space="preserve">O actualizare majoră poate să includă oricare dintre situațiile de mai jos: </w:t>
      </w:r>
    </w:p>
    <w:p w14:paraId="1A365A66" w14:textId="77777777" w:rsidR="00195579" w:rsidRPr="00195579" w:rsidRDefault="00195579" w:rsidP="00195579">
      <w:pPr>
        <w:numPr>
          <w:ilvl w:val="0"/>
          <w:numId w:val="3"/>
        </w:numPr>
      </w:pPr>
      <w:r>
        <w:rPr>
          <w:lang w:val="ro-RO"/>
          <w:rFonts/>
        </w:rPr>
        <w:t xml:space="preserve">Reprogramarea unui modul de comandă MEM (motor, transmisie etc.) cu un software nou</w:t>
      </w:r>
    </w:p>
    <w:p w14:paraId="3236B054" w14:textId="77777777" w:rsidR="00195579" w:rsidRPr="00195579" w:rsidRDefault="00195579" w:rsidP="00195579">
      <w:pPr>
        <w:numPr>
          <w:ilvl w:val="0"/>
          <w:numId w:val="3"/>
        </w:numPr>
      </w:pPr>
      <w:r>
        <w:rPr>
          <w:lang w:val="ro-RO"/>
          <w:rFonts/>
        </w:rPr>
        <w:t xml:space="preserve">Schimbarea de la distanță a parametrilor de configurare de la un modul de comandă MEM</w:t>
      </w:r>
    </w:p>
    <w:p w14:paraId="771765F9" w14:textId="77777777" w:rsidR="00195579" w:rsidRPr="00195579" w:rsidRDefault="00195579" w:rsidP="00195579">
      <w:pPr>
        <w:numPr>
          <w:ilvl w:val="0"/>
          <w:numId w:val="3"/>
        </w:numPr>
      </w:pPr>
      <w:r>
        <w:rPr>
          <w:lang w:val="ro-RO"/>
          <w:rFonts/>
        </w:rPr>
        <w:t xml:space="preserve">Activarea unei caracteristici sau a unui accesoriu activat prin software</w:t>
      </w:r>
    </w:p>
    <w:p w14:paraId="57AFEB08" w14:textId="77777777" w:rsidR="00195579" w:rsidRPr="00195579" w:rsidRDefault="00195579" w:rsidP="00195579">
      <w:pPr>
        <w:numPr>
          <w:ilvl w:val="0"/>
          <w:numId w:val="3"/>
        </w:numPr>
      </w:pPr>
      <w:r>
        <w:rPr>
          <w:lang w:val="ro-RO"/>
          <w:rFonts/>
        </w:rPr>
        <w:t xml:space="preserve">Schimbarea nivelurilor de abonament care ar putea genera costuri suplimentare pentru client sau care ar putea schimba în mod semnificativ tipul informațiilor personale colectate</w:t>
      </w:r>
    </w:p>
    <w:p w14:paraId="12D86933" w14:textId="77777777" w:rsidR="00195579" w:rsidRPr="00195579" w:rsidRDefault="00195579" w:rsidP="00195579">
      <w:pPr>
        <w:numPr>
          <w:ilvl w:val="0"/>
          <w:numId w:val="3"/>
        </w:numPr>
      </w:pPr>
      <w:r>
        <w:rPr>
          <w:lang w:val="ro-RO"/>
          <w:rFonts/>
        </w:rPr>
        <w:t xml:space="preserve">Actualizări majore aduse software-ului de telematică, care afectează activul, cum ar fi modificarea firmware-ului de telematică sau a unui element configurabil de la distanță al unui modul de comandă al sistemului care ar putea schimba performanța activului sau sistemului respectiv</w:t>
      </w:r>
    </w:p>
    <w:p w14:paraId="13489475" w14:textId="0DFA36B4" w:rsidR="00195579" w:rsidRPr="00195579" w:rsidRDefault="00195579" w:rsidP="00195579">
      <w:r>
        <w:rPr>
          <w:b w:val="true"/>
          <w:lang w:val="ro-RO"/>
          <w:rFonts/>
        </w:rPr>
        <w:t xml:space="preserve">Actualizări care îmbunătățesc securitatea sau siguranța:</w:t>
      </w:r>
      <w:r>
        <w:rPr>
          <w:lang w:val="ro-RO"/>
          <w:rFonts/>
        </w:rPr>
        <w:t xml:space="preserve"> în cazul în care se consideră că o actualizare este necesară pentru îmbunătățirea securității sau a funcționării în condiții de siguranță a echipamentului sau a unui sistem, este posibil să nu primiți o notificare decât după finalizarea actualizării.</w:t>
      </w:r>
    </w:p>
    <w:p w14:paraId="6274188E" w14:textId="77777777" w:rsidR="00195579" w:rsidRPr="00195579" w:rsidRDefault="00195579" w:rsidP="00195579">
      <w:r>
        <w:rPr>
          <w:b w:val="true"/>
          <w:lang w:val="ro-RO"/>
          <w:rFonts/>
        </w:rPr>
        <w:t xml:space="preserve">Actualizări privind comunicațiile:</w:t>
      </w:r>
      <w:r w:rsidRPr="00195579">
        <w:rPr>
          <w:lang w:val="ro-RO"/>
          <w:rFonts/>
        </w:rPr>
        <w:t xml:space="preserve"> în conformitate cu practicile din industrie, Caterpillar și furnizorii noștri de rețele celulare pot actualiza de la distanță parametrii care nu afectează funcționarea echipamentelor sau care nu ridică în alt mod nivelul categoriilor menționate anterior; inclusiv lista rețelelor partenere de roaming, caracteristicile datelor sau alte informații de rețea de pe cartela SIM (Modulul de identificare a abonatului) din dispozitivul dvs. de telematică Product Link™ fără a vă furniza o notificare sau conform celor descrise în documentația Product Link. </w:t>
      </w:r>
    </w:p>
    <w:p w14:paraId="1ADEE770" w14:textId="77777777" w:rsidR="00195579" w:rsidRPr="00195579" w:rsidRDefault="00195579" w:rsidP="00195579">
      <w:r>
        <w:rPr>
          <w:b w:val="true"/>
          <w:lang w:val="ro-RO"/>
          <w:rFonts/>
        </w:rPr>
        <w:t xml:space="preserve">Declarația privind guvernanța datelor și Principiile privind datele produselor conectate Caterpillar</w:t>
      </w:r>
    </w:p>
    <w:p w14:paraId="74618415" w14:textId="77777777" w:rsidR="00195579" w:rsidRPr="00195579" w:rsidRDefault="00195579" w:rsidP="00195579">
      <w:r>
        <w:rPr>
          <w:lang w:val="ro-RO"/>
          <w:rFonts/>
        </w:rPr>
        <w:t xml:space="preserve">Multe dintre serviciile și tehnologiile noastre digitale, inclusiv Serviciile de la distanță, se bazează pe conectivitatea produsului, precum și pe datele și pe accesul prin rețea wireless ce devin disponibile ca rezultat al conectivității.</w:t>
      </w:r>
      <w:r>
        <w:rPr>
          <w:lang w:val="ro-RO"/>
          <w:rFonts/>
        </w:rPr>
        <w:t xml:space="preserve"> </w:t>
      </w:r>
      <w:r>
        <w:rPr>
          <w:lang w:val="ro-RO"/>
          <w:rFonts/>
        </w:rPr>
        <w:t xml:space="preserve">Informații suplimentare privind practicile noastre de colectare și gestionare a datelor produselor conectate sunt disponibile în Declarația globală Caterpillar privind confidențialitatea datelor, în orice Notificare privind confidențialitatea aplicabilă abonamentelor dvs. la ofertele digitale și în Declarația Caterpillar privind guvernanța datelor.</w:t>
      </w:r>
      <w:r>
        <w:rPr>
          <w:lang w:val="ro-RO"/>
          <w:rFonts/>
        </w:rPr>
        <w:t xml:space="preserve"> </w:t>
      </w:r>
      <w:r>
        <w:rPr>
          <w:lang w:val="ro-RO"/>
          <w:rFonts/>
        </w:rPr>
        <w:t xml:space="preserve">Accesați aceste documente pentru a afla mai multe despre informațiile pe care le colectăm, despre modul în care le colectăm și le utilizăm și despre alte practici, inclusiv care sunt relațiile acestora cu Serviciile de la distanță.</w:t>
      </w:r>
    </w:p>
    <w:p w14:paraId="5C151602" w14:textId="77777777" w:rsidR="00195579" w:rsidRPr="00195579" w:rsidRDefault="00195579" w:rsidP="00195579">
      <w:r>
        <w:rPr>
          <w:b w:val="true"/>
          <w:lang w:val="ro-RO"/>
          <w:rFonts/>
        </w:rPr>
        <w:t xml:space="preserve">Cum pot afla mai multe informații?</w:t>
      </w:r>
    </w:p>
    <w:p w14:paraId="2FFA38A6" w14:textId="433DAC0A" w:rsidR="00195579" w:rsidRPr="00195579" w:rsidRDefault="00195579" w:rsidP="00195579">
      <w:r>
        <w:rPr>
          <w:lang w:val="ro-RO"/>
          <w:rFonts/>
        </w:rPr>
        <w:t xml:space="preserve">Contactați-ne prin e-mail la adresa </w:t>
      </w:r>
      <w:hyperlink r:id="rId8" w:history="1">
        <w:r>
          <w:rPr>
            <w:rStyle w:val="Hyperlink"/>
            <w:lang w:val="ro-RO"/>
            <w:rFonts/>
          </w:rPr>
          <w:t xml:space="preserve">CatConnectSupport@cat.com</w:t>
        </w:r>
      </w:hyperlink>
      <w:r>
        <w:rPr>
          <w:lang w:val="ro-RO"/>
          <w:rFonts/>
        </w:rPr>
        <w:t xml:space="preserve"> sau discutați cu reprezentantul dvs. Cat pentru a afla mai multe despre Serviciile de la distanță, inclusiv care sunt avantajele acestora, cum funcționează și dacă sunt disponibile actualizări pentru echipamentele dvs.</w:t>
      </w:r>
      <w:r>
        <w:rPr>
          <w:lang w:val="ro-RO"/>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ro-RO"/>
          <w:rFonts/>
        </w:rPr>
        <w:separator/>
      </w:r>
    </w:p>
  </w:endnote>
  <w:endnote w:type="continuationSeparator" w:id="0">
    <w:p w14:paraId="3412E541" w14:textId="77777777" w:rsidR="00F157EA" w:rsidRDefault="00F157EA" w:rsidP="00195579">
      <w:pPr>
        <w:spacing w:after="0" w:line="240" w:lineRule="auto"/>
      </w:pPr>
      <w:r>
        <w:rPr>
          <w:lang w:val="ro-RO"/>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ro-RO"/>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ro-RO"/>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ro-RO"/>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ro-RO"/>
          <w:rFonts/>
        </w:rPr>
        <w:separator/>
      </w:r>
    </w:p>
  </w:footnote>
  <w:footnote w:type="continuationSeparator" w:id="0">
    <w:p w14:paraId="2FE1A96D" w14:textId="77777777" w:rsidR="00F157EA" w:rsidRDefault="00F157EA" w:rsidP="00195579">
      <w:pPr>
        <w:spacing w:after="0" w:line="240" w:lineRule="auto"/>
      </w:pPr>
      <w:r>
        <w:rPr>
          <w:lang w:val="ro-RO"/>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